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BFA" w:rsidRPr="00980E9F" w:rsidRDefault="006C1BFA">
      <w:pPr>
        <w:ind w:left="6372"/>
        <w:jc w:val="center"/>
        <w:rPr>
          <w:i/>
        </w:rPr>
      </w:pPr>
    </w:p>
    <w:p w:rsidR="006C1BFA" w:rsidRPr="00980E9F" w:rsidRDefault="006C1BFA">
      <w:pPr>
        <w:jc w:val="center"/>
        <w:rPr>
          <w:b/>
        </w:rPr>
      </w:pPr>
      <w:r>
        <w:rPr>
          <w:b/>
        </w:rPr>
        <w:t>PROTOKÓŁ Nr XXI</w:t>
      </w:r>
      <w:r w:rsidRPr="00980E9F">
        <w:rPr>
          <w:b/>
        </w:rPr>
        <w:t>/2016</w:t>
      </w:r>
    </w:p>
    <w:p w:rsidR="006C1BFA" w:rsidRPr="00980E9F" w:rsidRDefault="006C1BFA">
      <w:pPr>
        <w:jc w:val="center"/>
        <w:rPr>
          <w:b/>
        </w:rPr>
      </w:pPr>
      <w:r>
        <w:rPr>
          <w:b/>
        </w:rPr>
        <w:t>XXI</w:t>
      </w:r>
      <w:r w:rsidRPr="00980E9F">
        <w:rPr>
          <w:b/>
        </w:rPr>
        <w:t xml:space="preserve"> SESJI RADY OSIEDLA </w:t>
      </w:r>
      <w:r>
        <w:rPr>
          <w:b/>
        </w:rPr>
        <w:t>SOŁACZ</w:t>
      </w:r>
    </w:p>
    <w:p w:rsidR="006C1BFA" w:rsidRDefault="006C1BFA" w:rsidP="00E25CE9">
      <w:pPr>
        <w:jc w:val="center"/>
        <w:rPr>
          <w:b/>
        </w:rPr>
      </w:pPr>
      <w:r w:rsidRPr="00980E9F">
        <w:rPr>
          <w:b/>
        </w:rPr>
        <w:t xml:space="preserve">z </w:t>
      </w:r>
      <w:r>
        <w:rPr>
          <w:b/>
        </w:rPr>
        <w:t>24</w:t>
      </w:r>
      <w:r w:rsidRPr="00980E9F">
        <w:rPr>
          <w:b/>
        </w:rPr>
        <w:t xml:space="preserve"> </w:t>
      </w:r>
      <w:r>
        <w:rPr>
          <w:b/>
        </w:rPr>
        <w:t>maja</w:t>
      </w:r>
      <w:r w:rsidRPr="00980E9F">
        <w:rPr>
          <w:b/>
        </w:rPr>
        <w:t xml:space="preserve"> 2016 r.</w:t>
      </w:r>
    </w:p>
    <w:p w:rsidR="006C1BFA" w:rsidRPr="00E25CE9" w:rsidRDefault="006C1BFA" w:rsidP="00E25CE9">
      <w:pPr>
        <w:jc w:val="center"/>
        <w:rPr>
          <w:b/>
        </w:rPr>
      </w:pPr>
    </w:p>
    <w:p w:rsidR="006C1BFA" w:rsidRPr="00980E9F" w:rsidRDefault="006C1BFA" w:rsidP="00980E9F">
      <w:pPr>
        <w:rPr>
          <w:b/>
        </w:rPr>
      </w:pPr>
      <w:r w:rsidRPr="00980E9F">
        <w:rPr>
          <w:b/>
        </w:rPr>
        <w:t xml:space="preserve">Punkt 1: </w:t>
      </w:r>
      <w:r w:rsidRPr="00980E9F">
        <w:t>Otwarcie sesji, stwierdzenie kworum.</w:t>
      </w:r>
    </w:p>
    <w:p w:rsidR="006C1BFA" w:rsidRDefault="006C1BFA" w:rsidP="00980E9F">
      <w:pPr>
        <w:jc w:val="both"/>
      </w:pPr>
      <w:r w:rsidRPr="00980E9F">
        <w:t>Przewodn</w:t>
      </w:r>
      <w:r>
        <w:t>iczący Rady, Pan Marcin Nowak</w:t>
      </w:r>
      <w:r w:rsidRPr="00980E9F">
        <w:t xml:space="preserve"> stwierdził kworum</w:t>
      </w:r>
      <w:r>
        <w:t xml:space="preserve"> i otworzył sesję,</w:t>
      </w:r>
      <w:r w:rsidRPr="00980E9F">
        <w:t xml:space="preserve"> </w:t>
      </w:r>
      <w:r>
        <w:t>l</w:t>
      </w:r>
      <w:r w:rsidRPr="00980E9F">
        <w:t>ista obecności stanowi załącznik nr 1. Porząde</w:t>
      </w:r>
      <w:r>
        <w:t>k obrad stanowi załącznik nr 2. PR zaproponował zmianę porządku obrad poprzez dodanie punktu 3a w brzmieniu: PU ws stanowiska dotyczącego zagospodarowania terenów dawnego Klubu Sportowego Olimpia, następnie zapytał radnych czy</w:t>
      </w:r>
      <w:r w:rsidRPr="00980E9F">
        <w:t xml:space="preserve"> wnoszą </w:t>
      </w:r>
      <w:r>
        <w:t>inne propozycje do</w:t>
      </w:r>
      <w:r w:rsidRPr="00980E9F">
        <w:t xml:space="preserve"> po</w:t>
      </w:r>
      <w:r>
        <w:t>rządku obrad, wobec braku poddał pod głosowanie zmianę.</w:t>
      </w:r>
    </w:p>
    <w:p w:rsidR="006C1BFA" w:rsidRDefault="006C1BFA" w:rsidP="00980E9F">
      <w:pPr>
        <w:jc w:val="both"/>
      </w:pPr>
      <w:r>
        <w:t>Wyniki głosowania;</w:t>
      </w:r>
    </w:p>
    <w:p w:rsidR="006C1BFA" w:rsidRDefault="006C1BFA" w:rsidP="00980E9F">
      <w:pPr>
        <w:jc w:val="both"/>
      </w:pPr>
      <w:r>
        <w:t>Za: 8</w:t>
      </w:r>
    </w:p>
    <w:p w:rsidR="006C1BFA" w:rsidRDefault="006C1BFA" w:rsidP="00980E9F">
      <w:pPr>
        <w:jc w:val="both"/>
      </w:pPr>
      <w:r>
        <w:t>Przeciw: 0</w:t>
      </w:r>
    </w:p>
    <w:p w:rsidR="006C1BFA" w:rsidRPr="00980E9F" w:rsidRDefault="006C1BFA" w:rsidP="00980E9F">
      <w:pPr>
        <w:jc w:val="both"/>
      </w:pPr>
      <w:r>
        <w:t>Wstrzymujących się: 0.</w:t>
      </w:r>
    </w:p>
    <w:p w:rsidR="006C1BFA" w:rsidRPr="00980E9F" w:rsidRDefault="006C1BFA">
      <w:pPr>
        <w:jc w:val="both"/>
      </w:pPr>
    </w:p>
    <w:p w:rsidR="006C1BFA" w:rsidRDefault="006C1BFA" w:rsidP="0048558C">
      <w:pPr>
        <w:suppressAutoHyphens/>
        <w:ind w:left="993" w:hanging="993"/>
        <w:jc w:val="both"/>
      </w:pPr>
      <w:r w:rsidRPr="00980E9F">
        <w:rPr>
          <w:b/>
        </w:rPr>
        <w:t>Punkt 2:</w:t>
      </w:r>
      <w:r w:rsidRPr="00980E9F">
        <w:t xml:space="preserve"> </w:t>
      </w:r>
      <w:r>
        <w:t>PU ws. rozdysponowania środków na budowę, remont, modernizację dróg oraz oświetlenia pasa drogowego.</w:t>
      </w:r>
    </w:p>
    <w:p w:rsidR="006C1BFA" w:rsidRDefault="006C1BFA" w:rsidP="00914FA1">
      <w:pPr>
        <w:suppressAutoHyphens/>
        <w:jc w:val="both"/>
      </w:pPr>
      <w:r>
        <w:t xml:space="preserve">W związku z faktem, że ulica Bociania, która jest drogą gruntową i nie została uwzględniona przy naliczaniu środków na budowę dróg dla Sołacza, o co Rada zawnioskowała do ZDM podejmując uchwałę na sesji 10.05.br., PR zaproponował, aby do czasu ponownego naliczenia środków Osiedle wstrzymało się ze wskazaniem drogi do budowy i podjęło uchwałę z takim stanowiskiem. Radni zgodzili się z propozycją, PR poddał pod głosowanie uchwałę nr </w:t>
      </w:r>
      <w:r w:rsidRPr="00914FA1">
        <w:rPr>
          <w:b/>
        </w:rPr>
        <w:t>XXI/82/VII/2016</w:t>
      </w:r>
      <w:r>
        <w:t xml:space="preserve"> ws. rozdysponowania środków na budowę, remont, modernizację dróg oraz oświetlenia pasa drogowego (zał. nr 3).</w:t>
      </w:r>
    </w:p>
    <w:p w:rsidR="006C1BFA" w:rsidRDefault="006C1BFA" w:rsidP="00914FA1">
      <w:pPr>
        <w:suppressAutoHyphens/>
        <w:jc w:val="both"/>
      </w:pPr>
      <w:r>
        <w:t>Wyniki głosowania:</w:t>
      </w:r>
    </w:p>
    <w:p w:rsidR="006C1BFA" w:rsidRDefault="006C1BFA" w:rsidP="00914FA1">
      <w:pPr>
        <w:suppressAutoHyphens/>
        <w:jc w:val="both"/>
      </w:pPr>
      <w:r>
        <w:t>Za: 8</w:t>
      </w:r>
    </w:p>
    <w:p w:rsidR="006C1BFA" w:rsidRDefault="006C1BFA" w:rsidP="00914FA1">
      <w:pPr>
        <w:suppressAutoHyphens/>
        <w:jc w:val="both"/>
      </w:pPr>
      <w:r>
        <w:t>Przeciw: 0</w:t>
      </w:r>
    </w:p>
    <w:p w:rsidR="006C1BFA" w:rsidRDefault="006C1BFA" w:rsidP="00914FA1">
      <w:pPr>
        <w:suppressAutoHyphens/>
        <w:jc w:val="both"/>
      </w:pPr>
      <w:r>
        <w:t>Wstrzymujących się: 0.</w:t>
      </w:r>
    </w:p>
    <w:p w:rsidR="006C1BFA" w:rsidRDefault="006C1BFA" w:rsidP="008771E4">
      <w:pPr>
        <w:jc w:val="both"/>
      </w:pPr>
      <w:r>
        <w:t>Godz. 17.45 na sesję dotarły 3 osoby.</w:t>
      </w:r>
    </w:p>
    <w:p w:rsidR="006C1BFA" w:rsidRPr="00980E9F" w:rsidRDefault="006C1BFA" w:rsidP="008771E4">
      <w:pPr>
        <w:jc w:val="both"/>
      </w:pPr>
    </w:p>
    <w:p w:rsidR="006C1BFA" w:rsidRDefault="006C1BFA" w:rsidP="00BD49FB">
      <w:pPr>
        <w:pStyle w:val="BodyTextIndent3"/>
        <w:tabs>
          <w:tab w:val="clear" w:pos="1080"/>
          <w:tab w:val="left" w:pos="0"/>
        </w:tabs>
        <w:ind w:left="0" w:firstLine="0"/>
      </w:pPr>
      <w:r w:rsidRPr="00980E9F">
        <w:rPr>
          <w:b/>
        </w:rPr>
        <w:t>Punkt 3:</w:t>
      </w:r>
      <w:r w:rsidRPr="00980E9F">
        <w:t xml:space="preserve"> </w:t>
      </w:r>
      <w:r>
        <w:t>PU ws. zmian w planie wydatków Osiedla na 2016 r.</w:t>
      </w:r>
    </w:p>
    <w:p w:rsidR="006C1BFA" w:rsidRDefault="006C1BFA" w:rsidP="00BD49FB">
      <w:pPr>
        <w:pStyle w:val="BodyTextIndent3"/>
        <w:tabs>
          <w:tab w:val="clear" w:pos="1080"/>
          <w:tab w:val="left" w:pos="0"/>
        </w:tabs>
        <w:ind w:left="0" w:firstLine="0"/>
      </w:pPr>
      <w:r>
        <w:t>Przewodniczący Rady poinformował, że Osiedle ma w rezerwie na 2016 r. ponad 90 tys. zł., poprosił Zarząd o propozycje przeznaczenia środków. Pani Danuta Kańska przedstawiła listę zadań, przygotowanych na podstawie potrzeb zgłoszonych placówki oświatowe oraz po rozeznaniu potrzeb remontowych chodników na Sołaczu. Różnice zdań dotyczyły wysokości kwot proponowanych na realizację poszczególnych zadań. Ostatecznie ustalono następujący podział środków:</w:t>
      </w:r>
    </w:p>
    <w:p w:rsidR="006C1BFA" w:rsidRDefault="006C1BFA" w:rsidP="00BD49FB">
      <w:pPr>
        <w:pStyle w:val="BodyTextIndent3"/>
        <w:tabs>
          <w:tab w:val="clear" w:pos="1080"/>
          <w:tab w:val="left" w:pos="0"/>
        </w:tabs>
        <w:ind w:left="0" w:firstLine="0"/>
      </w:pPr>
      <w:r>
        <w:t>Godz. 18.00 jedna osoba opuściła sesję, jedna osoba dotarła.</w:t>
      </w:r>
    </w:p>
    <w:p w:rsidR="006C1BFA" w:rsidRDefault="006C1BFA" w:rsidP="00BD49FB">
      <w:pPr>
        <w:pStyle w:val="BodyTextIndent3"/>
        <w:tabs>
          <w:tab w:val="clear" w:pos="1080"/>
          <w:tab w:val="left" w:pos="0"/>
        </w:tabs>
        <w:ind w:left="0" w:firstLine="0"/>
      </w:pPr>
      <w:r>
        <w:t>G 63 Budowa boiska sportowego do mini gier - 30.000 zł</w:t>
      </w:r>
    </w:p>
    <w:p w:rsidR="006C1BFA" w:rsidRDefault="006C1BFA" w:rsidP="00BD49FB">
      <w:pPr>
        <w:pStyle w:val="BodyTextIndent3"/>
        <w:tabs>
          <w:tab w:val="clear" w:pos="1080"/>
          <w:tab w:val="left" w:pos="0"/>
        </w:tabs>
        <w:ind w:left="0" w:firstLine="0"/>
      </w:pPr>
      <w:r>
        <w:t>G 63 Zakup wyposażenia - 6.172 zł</w:t>
      </w:r>
    </w:p>
    <w:p w:rsidR="006C1BFA" w:rsidRDefault="006C1BFA" w:rsidP="00BD49FB">
      <w:pPr>
        <w:pStyle w:val="BodyTextIndent3"/>
        <w:tabs>
          <w:tab w:val="clear" w:pos="1080"/>
          <w:tab w:val="left" w:pos="0"/>
        </w:tabs>
        <w:ind w:left="0" w:firstLine="0"/>
      </w:pPr>
      <w:r>
        <w:t>Przedszkole nr 3 Modernizacja boiska - 7. 600 zł</w:t>
      </w:r>
    </w:p>
    <w:p w:rsidR="006C1BFA" w:rsidRDefault="006C1BFA" w:rsidP="00BD49FB">
      <w:pPr>
        <w:pStyle w:val="BodyTextIndent3"/>
        <w:tabs>
          <w:tab w:val="clear" w:pos="1080"/>
          <w:tab w:val="left" w:pos="0"/>
        </w:tabs>
        <w:ind w:left="0" w:firstLine="0"/>
      </w:pPr>
      <w:r>
        <w:t>Przedszkole nr 3 Zakup wyposażenia – 2. 500 zł</w:t>
      </w:r>
    </w:p>
    <w:p w:rsidR="006C1BFA" w:rsidRDefault="006C1BFA" w:rsidP="00BD49FB">
      <w:pPr>
        <w:pStyle w:val="BodyTextIndent3"/>
        <w:tabs>
          <w:tab w:val="clear" w:pos="1080"/>
          <w:tab w:val="left" w:pos="0"/>
        </w:tabs>
        <w:ind w:left="0" w:firstLine="0"/>
      </w:pPr>
      <w:r>
        <w:t>ZDM Remont chodnika przy ul. Klin cześć wschodnia 40. 000 zł.</w:t>
      </w:r>
    </w:p>
    <w:p w:rsidR="006C1BFA" w:rsidRDefault="006C1BFA" w:rsidP="00BD49FB">
      <w:pPr>
        <w:pStyle w:val="BodyTextIndent3"/>
        <w:tabs>
          <w:tab w:val="clear" w:pos="1080"/>
          <w:tab w:val="left" w:pos="0"/>
        </w:tabs>
        <w:ind w:left="0" w:firstLine="0"/>
      </w:pPr>
      <w:r>
        <w:t>Do wydania pozostało 1.908 zł na zadania bieżące i 3.000 zł na zadania projektowe. Padła propozycja przeznaczenia 3.000 zł na zamontowanie tablicy informacyjnej przy oczyszczanym schronie w parku Sołackim oraz na udrożnienie kominów wentylacyjnych schronu. Pan Paweł Szwaczkowski zaproponował by wcześniej uzyskać informację, czy nadzór budowlany pozwoli na udostępnienie schronu dla zwiedzających. Postanowiono wrócić do tematu na następnych sesjach.</w:t>
      </w:r>
    </w:p>
    <w:p w:rsidR="006C1BFA" w:rsidRDefault="006C1BFA" w:rsidP="00BD49FB">
      <w:pPr>
        <w:pStyle w:val="BodyTextIndent3"/>
        <w:tabs>
          <w:tab w:val="clear" w:pos="1080"/>
          <w:tab w:val="left" w:pos="0"/>
        </w:tabs>
        <w:ind w:left="0" w:firstLine="0"/>
      </w:pPr>
      <w:r>
        <w:t xml:space="preserve">Przewodniczący Rady poddał pod głosowanie uchwałę nr </w:t>
      </w:r>
      <w:r w:rsidRPr="0005492B">
        <w:rPr>
          <w:b/>
        </w:rPr>
        <w:t>XXI/83/VII/2016</w:t>
      </w:r>
      <w:r>
        <w:t xml:space="preserve"> ws. zmian w planie wydatków Osiedla na 2016 r. (zał. nr 4).</w:t>
      </w:r>
    </w:p>
    <w:p w:rsidR="006C1BFA" w:rsidRPr="00980E9F" w:rsidRDefault="006C1BFA">
      <w:pPr>
        <w:pStyle w:val="BodyTextIndent3"/>
        <w:tabs>
          <w:tab w:val="clear" w:pos="1080"/>
          <w:tab w:val="left" w:pos="0"/>
        </w:tabs>
        <w:ind w:left="0" w:firstLine="0"/>
      </w:pPr>
      <w:r w:rsidRPr="00980E9F">
        <w:t>Wyniki głosowania:</w:t>
      </w:r>
    </w:p>
    <w:p w:rsidR="006C1BFA" w:rsidRPr="00980E9F" w:rsidRDefault="006C1BFA">
      <w:pPr>
        <w:pStyle w:val="BodyTextIndent3"/>
        <w:tabs>
          <w:tab w:val="clear" w:pos="1080"/>
          <w:tab w:val="left" w:pos="0"/>
        </w:tabs>
        <w:ind w:left="0" w:firstLine="0"/>
      </w:pPr>
      <w:r>
        <w:t>Za: 8</w:t>
      </w:r>
    </w:p>
    <w:p w:rsidR="006C1BFA" w:rsidRPr="00980E9F" w:rsidRDefault="006C1BFA">
      <w:pPr>
        <w:pStyle w:val="BodyTextIndent3"/>
        <w:tabs>
          <w:tab w:val="clear" w:pos="1080"/>
          <w:tab w:val="left" w:pos="0"/>
        </w:tabs>
        <w:ind w:left="0" w:firstLine="0"/>
      </w:pPr>
      <w:r>
        <w:t>Przeciw: 0</w:t>
      </w:r>
    </w:p>
    <w:p w:rsidR="006C1BFA" w:rsidRDefault="006C1BFA">
      <w:pPr>
        <w:pStyle w:val="BodyTextIndent3"/>
        <w:tabs>
          <w:tab w:val="clear" w:pos="1080"/>
          <w:tab w:val="left" w:pos="0"/>
        </w:tabs>
        <w:ind w:left="0" w:firstLine="0"/>
      </w:pPr>
      <w:r>
        <w:t>Wstrzymujących się: 3</w:t>
      </w:r>
      <w:r w:rsidRPr="00980E9F">
        <w:t>.</w:t>
      </w:r>
    </w:p>
    <w:p w:rsidR="006C1BFA" w:rsidRPr="00980E9F" w:rsidRDefault="006C1BFA">
      <w:pPr>
        <w:pStyle w:val="BodyTextIndent3"/>
        <w:tabs>
          <w:tab w:val="clear" w:pos="1080"/>
          <w:tab w:val="left" w:pos="0"/>
        </w:tabs>
        <w:ind w:left="0" w:firstLine="0"/>
      </w:pPr>
    </w:p>
    <w:p w:rsidR="006C1BFA" w:rsidRPr="0005492B" w:rsidRDefault="006C1BFA" w:rsidP="004F3EBF">
      <w:pPr>
        <w:suppressAutoHyphens/>
        <w:ind w:left="1260" w:hanging="1260"/>
        <w:jc w:val="both"/>
        <w:rPr>
          <w:b/>
        </w:rPr>
      </w:pPr>
      <w:r w:rsidRPr="0005492B">
        <w:rPr>
          <w:b/>
        </w:rPr>
        <w:t>Punkt 3a</w:t>
      </w:r>
      <w:r>
        <w:rPr>
          <w:b/>
        </w:rPr>
        <w:t xml:space="preserve">: </w:t>
      </w:r>
      <w:r>
        <w:t>PU ws stanowiska dotyczącego zagospodarowania terenów dawnego Klubu Sportowego Olimpia.</w:t>
      </w:r>
    </w:p>
    <w:p w:rsidR="006C1BFA" w:rsidRPr="004F3EBF" w:rsidRDefault="006C1BFA">
      <w:pPr>
        <w:suppressAutoHyphens/>
        <w:jc w:val="both"/>
        <w:rPr>
          <w:b/>
        </w:rPr>
      </w:pPr>
      <w:r>
        <w:t xml:space="preserve">Pan Tomasz Hejna zaproponował wypracowanie stanowiska na temat przyszłości dawnego KS Olimpia przedstawił projekt, do którego radni wnieśli uwagi w temacie lokalizacji hali sportowej oraz budowy hotelu i wysokości budynków z funkcją odnowy biologicznej. Po ustaleniu ostatecznej treści stanowiska Przewodniczący Rady poddał pod głosowanie uchwałę nr </w:t>
      </w:r>
      <w:r w:rsidRPr="00971EB6">
        <w:rPr>
          <w:b/>
        </w:rPr>
        <w:t>XXI/84/VII/2016</w:t>
      </w:r>
      <w:r>
        <w:t xml:space="preserve"> ws. stanowiska dotyczącego zagospodarowania terenów dawnego Klubu Sportowego Olimpia (zał. nr 5).</w:t>
      </w:r>
    </w:p>
    <w:p w:rsidR="006C1BFA" w:rsidRDefault="006C1BFA">
      <w:pPr>
        <w:suppressAutoHyphens/>
        <w:jc w:val="both"/>
      </w:pPr>
      <w:r>
        <w:t>Wyniki głosowania:</w:t>
      </w:r>
    </w:p>
    <w:p w:rsidR="006C1BFA" w:rsidRDefault="006C1BFA">
      <w:pPr>
        <w:suppressAutoHyphens/>
        <w:jc w:val="both"/>
      </w:pPr>
      <w:r>
        <w:t>Za: 9</w:t>
      </w:r>
    </w:p>
    <w:p w:rsidR="006C1BFA" w:rsidRDefault="006C1BFA">
      <w:pPr>
        <w:suppressAutoHyphens/>
        <w:jc w:val="both"/>
      </w:pPr>
      <w:r>
        <w:t>Przeciw: 0</w:t>
      </w:r>
    </w:p>
    <w:p w:rsidR="006C1BFA" w:rsidRDefault="006C1BFA">
      <w:pPr>
        <w:suppressAutoHyphens/>
        <w:jc w:val="both"/>
      </w:pPr>
      <w:r>
        <w:t>Wstrzymujących się: 2.</w:t>
      </w:r>
    </w:p>
    <w:p w:rsidR="006C1BFA" w:rsidRPr="00980E9F" w:rsidRDefault="006C1BFA">
      <w:pPr>
        <w:suppressAutoHyphens/>
        <w:jc w:val="both"/>
      </w:pPr>
    </w:p>
    <w:p w:rsidR="006C1BFA" w:rsidRDefault="006C1BFA" w:rsidP="00B347B5">
      <w:pPr>
        <w:ind w:left="1080" w:hanging="1080"/>
        <w:jc w:val="both"/>
      </w:pPr>
      <w:r w:rsidRPr="00980E9F">
        <w:rPr>
          <w:b/>
        </w:rPr>
        <w:t xml:space="preserve">Punkt 4: </w:t>
      </w:r>
      <w:r>
        <w:t>Dyskusja na temat Policji (pismo z Policji).</w:t>
      </w:r>
    </w:p>
    <w:p w:rsidR="006C1BFA" w:rsidRDefault="006C1BFA" w:rsidP="00987C15">
      <w:pPr>
        <w:jc w:val="both"/>
      </w:pPr>
      <w:r>
        <w:t>Przewodniczący Rady odczytał pismo Komisariatu Policji Poznań Jeżyce z prośbą o współfinansowanie zakupu nieoznakowanego radiowozu. Komendant Policji zaprosił Radę na sesję wyjazdową na komisariat oraz wyraził chęć udziału na sesji. Ustalono, że decyzję ws. sesji wyjazdowej Rada podejmie na sesji czerwcowej.</w:t>
      </w:r>
    </w:p>
    <w:p w:rsidR="006C1BFA" w:rsidRPr="00987C15" w:rsidRDefault="006C1BFA" w:rsidP="00FF33FF">
      <w:pPr>
        <w:jc w:val="both"/>
      </w:pPr>
    </w:p>
    <w:p w:rsidR="006C1BFA" w:rsidRDefault="006C1BFA" w:rsidP="00193A85">
      <w:pPr>
        <w:ind w:left="1080" w:hanging="1080"/>
        <w:jc w:val="both"/>
      </w:pPr>
      <w:r w:rsidRPr="00B347B5">
        <w:rPr>
          <w:b/>
        </w:rPr>
        <w:t xml:space="preserve">Punkt 5: </w:t>
      </w:r>
      <w:r>
        <w:t>Przegłosowanie pism, które mają zostać wysłane w imieniu Rady.</w:t>
      </w:r>
    </w:p>
    <w:p w:rsidR="006C1BFA" w:rsidRDefault="006C1BFA" w:rsidP="00996042">
      <w:pPr>
        <w:ind w:left="360" w:hanging="360"/>
        <w:jc w:val="both"/>
      </w:pPr>
      <w:r>
        <w:t>-</w:t>
      </w:r>
      <w:r>
        <w:tab/>
        <w:t>Zespół ds. Fortyfikacji Poznańskich – prośba o wsparcie w pracach związanych z rewitalizacją schronu w parku Sołackim;</w:t>
      </w:r>
    </w:p>
    <w:p w:rsidR="006C1BFA" w:rsidRDefault="006C1BFA" w:rsidP="00996042">
      <w:pPr>
        <w:ind w:left="360" w:hanging="360"/>
        <w:jc w:val="both"/>
      </w:pPr>
      <w:r>
        <w:t>-</w:t>
      </w:r>
      <w:r>
        <w:tab/>
        <w:t>ZDM, Aquanet, Prezydent Maciej Wudarski – stan przepustowości kolektora przy ul. Pułaskiego;</w:t>
      </w:r>
    </w:p>
    <w:p w:rsidR="006C1BFA" w:rsidRDefault="006C1BFA" w:rsidP="00996042">
      <w:pPr>
        <w:ind w:left="360" w:hanging="360"/>
        <w:jc w:val="both"/>
      </w:pPr>
      <w:r>
        <w:t>-</w:t>
      </w:r>
      <w:r>
        <w:tab/>
        <w:t>WJPM prośba o zakup pendrive’ów dla radnych;</w:t>
      </w:r>
    </w:p>
    <w:p w:rsidR="006C1BFA" w:rsidRDefault="006C1BFA" w:rsidP="00996042">
      <w:pPr>
        <w:ind w:left="360" w:hanging="360"/>
        <w:jc w:val="both"/>
      </w:pPr>
      <w:r>
        <w:t>-</w:t>
      </w:r>
      <w:r>
        <w:tab/>
        <w:t>radny Michał Grześ zaopiniowanie projektu uchwały ws. hałasu.</w:t>
      </w:r>
    </w:p>
    <w:p w:rsidR="006C1BFA" w:rsidRPr="00B347B5" w:rsidRDefault="006C1BFA" w:rsidP="00E31AEB">
      <w:pPr>
        <w:jc w:val="both"/>
      </w:pPr>
    </w:p>
    <w:p w:rsidR="006C1BFA" w:rsidRDefault="006C1BFA" w:rsidP="00514CDA">
      <w:pPr>
        <w:ind w:left="1080" w:hanging="1080"/>
        <w:jc w:val="both"/>
      </w:pPr>
      <w:r w:rsidRPr="00B347B5">
        <w:rPr>
          <w:b/>
        </w:rPr>
        <w:t xml:space="preserve">Punkt 6: </w:t>
      </w:r>
      <w:r>
        <w:t>Zaopiniowanie projektu Uchwały o „hałasie”.</w:t>
      </w:r>
    </w:p>
    <w:p w:rsidR="006C1BFA" w:rsidRDefault="006C1BFA" w:rsidP="00514CDA">
      <w:pPr>
        <w:jc w:val="both"/>
      </w:pPr>
      <w:r>
        <w:t>W proponowanym projekcie uchwały o „hałasie”, Przewodniczący Rady zaproponował dopisanie w § 1 do sformułowania „urządzeń nagłośniających” słowa „petard” oraz w § 5 dopisanie „wejście uchwały w życie powinno być poprzedzone poinformowaniem firm, organizacji zajmujących się organizacją imprez tego rodzaju na 3 miesiące przed imprezą”. Pozostali radni nie wnieśli uwag i poparli zaproponowane zmiany.</w:t>
      </w:r>
    </w:p>
    <w:p w:rsidR="006C1BFA" w:rsidRPr="002676A9" w:rsidRDefault="006C1BFA">
      <w:pPr>
        <w:suppressAutoHyphens/>
        <w:jc w:val="both"/>
      </w:pPr>
    </w:p>
    <w:p w:rsidR="006C1BFA" w:rsidRDefault="006C1BFA" w:rsidP="00514CDA">
      <w:pPr>
        <w:suppressAutoHyphens/>
        <w:ind w:left="1134" w:hanging="1134"/>
        <w:jc w:val="both"/>
      </w:pPr>
      <w:r>
        <w:rPr>
          <w:b/>
        </w:rPr>
        <w:t>Punkt 7</w:t>
      </w:r>
      <w:r w:rsidRPr="00FF33FF">
        <w:rPr>
          <w:b/>
        </w:rPr>
        <w:t>:</w:t>
      </w:r>
      <w:r>
        <w:t xml:space="preserve"> Przygotowanie odpowiedzi na pismo WJPM z 28 kwietnia 2016 r. ws. uwag do zarządzania ws. współdziałania wydziałów UMP i kierowników jednostek organizacyjnych Miasta z jednostkami pomocniczymi miasta –osiedlami.</w:t>
      </w:r>
    </w:p>
    <w:p w:rsidR="006C1BFA" w:rsidRDefault="006C1BFA">
      <w:pPr>
        <w:suppressAutoHyphens/>
        <w:jc w:val="both"/>
      </w:pPr>
      <w:r>
        <w:t>Przewodniczący Rady zaproponował zmiany:</w:t>
      </w:r>
    </w:p>
    <w:p w:rsidR="006C1BFA" w:rsidRDefault="006C1BFA" w:rsidP="00951982">
      <w:pPr>
        <w:suppressAutoHyphens/>
        <w:ind w:left="1080" w:hanging="540"/>
        <w:jc w:val="both"/>
      </w:pPr>
      <w:r>
        <w:t>1)</w:t>
      </w:r>
      <w:r>
        <w:tab/>
        <w:t>w § 2 ust. 2 na: „informowania osiedli o wszystkich sprawach dotyczących mieszkańców i terenu osiedla i będących w gestii Miasta”;</w:t>
      </w:r>
    </w:p>
    <w:p w:rsidR="006C1BFA" w:rsidRDefault="006C1BFA" w:rsidP="00951982">
      <w:pPr>
        <w:suppressAutoHyphens/>
        <w:ind w:left="1080" w:hanging="540"/>
        <w:jc w:val="both"/>
      </w:pPr>
      <w:r>
        <w:t>2)</w:t>
      </w:r>
      <w:r>
        <w:tab/>
        <w:t>w § 3 ust. 3 na: „powołanych przez organy Miasta w sprawach publicznych dotyczących osiedla i sąsiednich osiedli”;</w:t>
      </w:r>
    </w:p>
    <w:p w:rsidR="006C1BFA" w:rsidRDefault="006C1BFA" w:rsidP="00951982">
      <w:pPr>
        <w:suppressAutoHyphens/>
        <w:ind w:left="1080" w:hanging="540"/>
        <w:jc w:val="both"/>
      </w:pPr>
      <w:r>
        <w:t>3)</w:t>
      </w:r>
      <w:r>
        <w:tab/>
        <w:t>Pan P. Szwaczkowski w § 4 ust 3 wykreślenie słowa: lub obserwatora;</w:t>
      </w:r>
    </w:p>
    <w:p w:rsidR="006C1BFA" w:rsidRDefault="006C1BFA" w:rsidP="00951982">
      <w:pPr>
        <w:suppressAutoHyphens/>
        <w:ind w:left="1080" w:hanging="540"/>
        <w:jc w:val="both"/>
      </w:pPr>
      <w:r>
        <w:t>4)</w:t>
      </w:r>
      <w:r>
        <w:tab/>
        <w:t>odnośnie § 2 osiedle chciałoby być informowane w następujących sprawach:</w:t>
      </w:r>
    </w:p>
    <w:p w:rsidR="006C1BFA" w:rsidRDefault="006C1BFA" w:rsidP="00951982">
      <w:pPr>
        <w:suppressAutoHyphens/>
        <w:ind w:left="1440" w:hanging="360"/>
        <w:jc w:val="both"/>
      </w:pPr>
      <w:r>
        <w:t>-</w:t>
      </w:r>
      <w:r>
        <w:tab/>
        <w:t>związanymi z czasowymi i stałymi zmianami organizacji ruchu;</w:t>
      </w:r>
    </w:p>
    <w:p w:rsidR="006C1BFA" w:rsidRDefault="006C1BFA" w:rsidP="00951982">
      <w:pPr>
        <w:suppressAutoHyphens/>
        <w:ind w:left="1440" w:hanging="360"/>
        <w:jc w:val="both"/>
      </w:pPr>
      <w:r>
        <w:t>-</w:t>
      </w:r>
      <w:r>
        <w:tab/>
        <w:t>związanymi ze zmianą własnościowa nieruchomości miejskich (najmy, dzierżawy, sprzedaże);</w:t>
      </w:r>
    </w:p>
    <w:p w:rsidR="006C1BFA" w:rsidRDefault="006C1BFA" w:rsidP="00C43504">
      <w:pPr>
        <w:suppressAutoHyphens/>
        <w:ind w:left="1440" w:hanging="360"/>
        <w:jc w:val="both"/>
      </w:pPr>
      <w:r>
        <w:t>-</w:t>
      </w:r>
      <w:r>
        <w:tab/>
        <w:t>dot. konkursów związanych z najmem, dzierżawą, sprzedażą, zamianą nieruchomości miejskich.</w:t>
      </w:r>
    </w:p>
    <w:p w:rsidR="006C1BFA" w:rsidRDefault="006C1BFA">
      <w:pPr>
        <w:suppressAutoHyphens/>
        <w:jc w:val="both"/>
      </w:pPr>
      <w:r>
        <w:t>Propozycja została zaakceptowana przez pozostałych członków rady.</w:t>
      </w:r>
    </w:p>
    <w:p w:rsidR="006C1BFA" w:rsidRDefault="006C1BFA">
      <w:pPr>
        <w:suppressAutoHyphens/>
        <w:jc w:val="both"/>
      </w:pPr>
    </w:p>
    <w:p w:rsidR="006C1BFA" w:rsidRDefault="006C1BFA" w:rsidP="00514CDA">
      <w:pPr>
        <w:suppressAutoHyphens/>
        <w:ind w:left="993" w:hanging="993"/>
        <w:jc w:val="both"/>
      </w:pPr>
      <w:r>
        <w:rPr>
          <w:b/>
        </w:rPr>
        <w:t>Punkt 8</w:t>
      </w:r>
      <w:r w:rsidRPr="00FF33FF">
        <w:rPr>
          <w:b/>
        </w:rPr>
        <w:t>:</w:t>
      </w:r>
      <w:r>
        <w:t xml:space="preserve"> Dyskusja dotycząca ustaleń ze spotkania (24 lutego) z ZDM dotyczącego Uchwały w sprawie ustalenia listy priorytetów w zakresie prac remontowych miejskich chodników oraz dróg wewnętrznych i gminnych na 2016 r.</w:t>
      </w:r>
    </w:p>
    <w:p w:rsidR="006C1BFA" w:rsidRDefault="006C1BFA" w:rsidP="00B33DC8">
      <w:pPr>
        <w:suppressAutoHyphens/>
        <w:jc w:val="both"/>
      </w:pPr>
      <w:r>
        <w:t xml:space="preserve">Podczas spotkania w ZDM ws. zadań powierzonych na 2016 r., Przewodniczący Rady ustalił, zgodnie z wytycznymi uchwały RO z 06.10.2015 r., że w pierwszej kolejności remontowany będzie chodnik ul. Klin cześć zachodnia z parkowaniem na poboczu po zachodniej stronie i pasem zieleni po wschodniej. Pan T. Hejna zaproponował, aby ten odcinek ul. Klin był ulicą jednokierunkową z parkowaniem po jednej zachodniej stronie jezdni. Propozycja powoduje zmiany we wcześniejszych ustaleniach, ponieważ jeśli parkowanie odbywałoby się na jezdni, odpada obniżenie krawężników i utwardzanie pobocza z jednej strony, które zastąpione zostałoby krawężnikiem o standardowych wymiarach i wysianiem trawy. Ustalono, że Rada do tematu wróci na następnej sesji. Jeśli nie, to obowiązywały będą pierwotne ustalenia. </w:t>
      </w:r>
    </w:p>
    <w:p w:rsidR="006C1BFA" w:rsidRDefault="006C1BFA" w:rsidP="00514CDA">
      <w:pPr>
        <w:suppressAutoHyphens/>
        <w:ind w:left="1080" w:hanging="1080"/>
        <w:jc w:val="both"/>
      </w:pPr>
    </w:p>
    <w:p w:rsidR="006C1BFA" w:rsidRDefault="006C1BFA" w:rsidP="00B27C2C">
      <w:pPr>
        <w:suppressAutoHyphens/>
        <w:jc w:val="both"/>
      </w:pPr>
      <w:r>
        <w:t>Pani Bogumiła Rosińska zawnioskowała o dietę na rzecz dotkniętego pożarem KS Leśnik. Przewodniczący Rady zaproponował zmianę porządku obrad poprzez przełożenie punktu 9 na następną sesję, dodanie punktu 8a w brzmieniu: PU ws. przyznania diety. Poddał pod głosowanie zmianę.</w:t>
      </w:r>
    </w:p>
    <w:p w:rsidR="006C1BFA" w:rsidRDefault="006C1BFA" w:rsidP="00B27C2C">
      <w:pPr>
        <w:suppressAutoHyphens/>
        <w:jc w:val="both"/>
      </w:pPr>
      <w:r>
        <w:t>Wyniki głosowania:</w:t>
      </w:r>
    </w:p>
    <w:p w:rsidR="006C1BFA" w:rsidRDefault="006C1BFA" w:rsidP="00B27C2C">
      <w:pPr>
        <w:suppressAutoHyphens/>
        <w:jc w:val="both"/>
      </w:pPr>
      <w:r>
        <w:t>Za: 11</w:t>
      </w:r>
    </w:p>
    <w:p w:rsidR="006C1BFA" w:rsidRDefault="006C1BFA" w:rsidP="00B27C2C">
      <w:pPr>
        <w:suppressAutoHyphens/>
        <w:jc w:val="both"/>
      </w:pPr>
      <w:r>
        <w:t>Przeciw: 0</w:t>
      </w:r>
    </w:p>
    <w:p w:rsidR="006C1BFA" w:rsidRDefault="006C1BFA" w:rsidP="00B27C2C">
      <w:pPr>
        <w:suppressAutoHyphens/>
        <w:jc w:val="both"/>
      </w:pPr>
      <w:r>
        <w:t>Wstrzymujących się: 0.</w:t>
      </w:r>
    </w:p>
    <w:p w:rsidR="006C1BFA" w:rsidRDefault="006C1BFA" w:rsidP="00B27C2C">
      <w:pPr>
        <w:suppressAutoHyphens/>
        <w:jc w:val="both"/>
      </w:pPr>
    </w:p>
    <w:p w:rsidR="006C1BFA" w:rsidRDefault="006C1BFA" w:rsidP="00B27C2C">
      <w:pPr>
        <w:suppressAutoHyphens/>
        <w:jc w:val="both"/>
      </w:pPr>
      <w:r w:rsidRPr="00FC2343">
        <w:rPr>
          <w:b/>
        </w:rPr>
        <w:t>Punkt 8a:</w:t>
      </w:r>
      <w:r>
        <w:t xml:space="preserve"> PU ws. przyznania diety.</w:t>
      </w:r>
    </w:p>
    <w:p w:rsidR="006C1BFA" w:rsidRDefault="006C1BFA" w:rsidP="00B27C2C">
      <w:pPr>
        <w:suppressAutoHyphens/>
        <w:jc w:val="both"/>
      </w:pPr>
      <w:r>
        <w:t xml:space="preserve">Przewodniczący Rady poddał pod głosowanie uchwałę nr </w:t>
      </w:r>
      <w:r w:rsidRPr="00FC2343">
        <w:rPr>
          <w:b/>
        </w:rPr>
        <w:t>XXI/84/VII/2016</w:t>
      </w:r>
      <w:r>
        <w:t xml:space="preserve"> ws. przyznania diety (zał. nr 6).</w:t>
      </w:r>
    </w:p>
    <w:p w:rsidR="006C1BFA" w:rsidRDefault="006C1BFA" w:rsidP="00FC2343">
      <w:pPr>
        <w:suppressAutoHyphens/>
        <w:jc w:val="both"/>
      </w:pPr>
      <w:r>
        <w:t>Wyniki głosowania:</w:t>
      </w:r>
    </w:p>
    <w:p w:rsidR="006C1BFA" w:rsidRDefault="006C1BFA" w:rsidP="00FC2343">
      <w:pPr>
        <w:suppressAutoHyphens/>
        <w:jc w:val="both"/>
      </w:pPr>
      <w:r>
        <w:t>Za: 11</w:t>
      </w:r>
    </w:p>
    <w:p w:rsidR="006C1BFA" w:rsidRDefault="006C1BFA" w:rsidP="00FC2343">
      <w:pPr>
        <w:suppressAutoHyphens/>
        <w:jc w:val="both"/>
      </w:pPr>
      <w:r>
        <w:t>Przeciw: 0</w:t>
      </w:r>
    </w:p>
    <w:p w:rsidR="006C1BFA" w:rsidRDefault="006C1BFA" w:rsidP="00FC2343">
      <w:pPr>
        <w:suppressAutoHyphens/>
        <w:jc w:val="both"/>
      </w:pPr>
      <w:r>
        <w:t>Wstrzymujących się: 0.</w:t>
      </w:r>
    </w:p>
    <w:p w:rsidR="006C1BFA" w:rsidRDefault="006C1BFA" w:rsidP="00FC2343">
      <w:pPr>
        <w:suppressAutoHyphens/>
        <w:jc w:val="both"/>
      </w:pPr>
    </w:p>
    <w:p w:rsidR="006C1BFA" w:rsidRDefault="006C1BFA" w:rsidP="00FC2343">
      <w:pPr>
        <w:suppressAutoHyphens/>
        <w:jc w:val="both"/>
      </w:pPr>
      <w:r w:rsidRPr="00B757C2">
        <w:rPr>
          <w:b/>
        </w:rPr>
        <w:t>Punkt 9:</w:t>
      </w:r>
      <w:r>
        <w:t xml:space="preserve"> Dyskusja dotycząca Meriadianu.</w:t>
      </w:r>
    </w:p>
    <w:p w:rsidR="006C1BFA" w:rsidRDefault="006C1BFA" w:rsidP="00FC2343">
      <w:pPr>
        <w:suppressAutoHyphens/>
        <w:jc w:val="both"/>
      </w:pPr>
      <w:r>
        <w:t>Dyskusję postanowiono przełożyć na sesję czerwcową.</w:t>
      </w:r>
    </w:p>
    <w:p w:rsidR="006C1BFA" w:rsidRDefault="006C1BFA">
      <w:pPr>
        <w:suppressAutoHyphens/>
        <w:jc w:val="both"/>
      </w:pPr>
    </w:p>
    <w:p w:rsidR="006C1BFA" w:rsidRPr="00980E9F" w:rsidRDefault="006C1BFA" w:rsidP="00614DBE">
      <w:pPr>
        <w:suppressAutoHyphens/>
        <w:jc w:val="both"/>
      </w:pPr>
      <w:r>
        <w:rPr>
          <w:b/>
        </w:rPr>
        <w:t>Punkt 10</w:t>
      </w:r>
      <w:r w:rsidRPr="00980E9F">
        <w:rPr>
          <w:b/>
        </w:rPr>
        <w:t>:</w:t>
      </w:r>
      <w:r w:rsidRPr="00980E9F">
        <w:t xml:space="preserve"> </w:t>
      </w:r>
      <w:r>
        <w:t>Komunikaty.</w:t>
      </w:r>
    </w:p>
    <w:p w:rsidR="006C1BFA" w:rsidRDefault="006C1BFA" w:rsidP="00FC2343">
      <w:pPr>
        <w:tabs>
          <w:tab w:val="left" w:pos="426"/>
        </w:tabs>
        <w:suppressAutoHyphens/>
        <w:ind w:left="426" w:hanging="426"/>
        <w:jc w:val="both"/>
      </w:pPr>
      <w:r>
        <w:t>-</w:t>
      </w:r>
      <w:r>
        <w:tab/>
        <w:t>Przewodniczący Rady poinformował, że w WGK przy ul. 3 Maja 46, od poniedziałku do piątku w godz. 8.00 do 15.00 są do odbioru worki na psie odchody;</w:t>
      </w:r>
    </w:p>
    <w:p w:rsidR="006C1BFA" w:rsidRDefault="006C1BFA" w:rsidP="00FC2343">
      <w:pPr>
        <w:tabs>
          <w:tab w:val="left" w:pos="426"/>
        </w:tabs>
        <w:suppressAutoHyphens/>
        <w:ind w:left="426" w:hanging="426"/>
        <w:jc w:val="both"/>
      </w:pPr>
      <w:r>
        <w:t>-</w:t>
      </w:r>
      <w:r>
        <w:tab/>
        <w:t>na piątek 27.05.br. WZKiB zaproponował spotkanie ws. syren alarmowych.</w:t>
      </w:r>
    </w:p>
    <w:p w:rsidR="006C1BFA" w:rsidRDefault="006C1BFA">
      <w:pPr>
        <w:jc w:val="both"/>
      </w:pPr>
    </w:p>
    <w:p w:rsidR="006C1BFA" w:rsidRPr="00980E9F" w:rsidRDefault="006C1BFA">
      <w:pPr>
        <w:jc w:val="both"/>
      </w:pPr>
    </w:p>
    <w:p w:rsidR="006C1BFA" w:rsidRPr="00980E9F" w:rsidRDefault="006C1BFA">
      <w:pPr>
        <w:jc w:val="both"/>
      </w:pPr>
      <w:r>
        <w:rPr>
          <w:b/>
        </w:rPr>
        <w:t>Punkt 11</w:t>
      </w:r>
      <w:r w:rsidRPr="00980E9F">
        <w:rPr>
          <w:b/>
        </w:rPr>
        <w:t xml:space="preserve">: </w:t>
      </w:r>
      <w:r w:rsidRPr="00980E9F">
        <w:t>Wolne głosy i wnioski.</w:t>
      </w:r>
    </w:p>
    <w:p w:rsidR="006C1BFA" w:rsidRDefault="006C1BFA" w:rsidP="00C66EB2">
      <w:pPr>
        <w:tabs>
          <w:tab w:val="left" w:pos="360"/>
        </w:tabs>
        <w:suppressAutoHyphens/>
        <w:ind w:left="360" w:hanging="360"/>
        <w:jc w:val="both"/>
      </w:pPr>
      <w:r>
        <w:t>-</w:t>
      </w:r>
      <w:r>
        <w:tab/>
        <w:t>Przewodniczący Rady przypomniał o konieczności przygotowania wniosku grantowego Osiedla;</w:t>
      </w:r>
    </w:p>
    <w:p w:rsidR="006C1BFA" w:rsidRDefault="006C1BFA" w:rsidP="00C66EB2">
      <w:pPr>
        <w:tabs>
          <w:tab w:val="left" w:pos="360"/>
        </w:tabs>
        <w:suppressAutoHyphens/>
        <w:ind w:left="360" w:hanging="360"/>
        <w:jc w:val="both"/>
      </w:pPr>
      <w:r>
        <w:t>-</w:t>
      </w:r>
      <w:r>
        <w:tab/>
        <w:t>Pani D. Kańska zapytała, co robi Komisja Rewitalizacji, skoro w parku Wodziczki wycinane są drzewa.</w:t>
      </w:r>
    </w:p>
    <w:p w:rsidR="006C1BFA" w:rsidRPr="00980E9F" w:rsidRDefault="006C1BFA">
      <w:pPr>
        <w:jc w:val="both"/>
      </w:pPr>
    </w:p>
    <w:p w:rsidR="006C1BFA" w:rsidRPr="00980E9F" w:rsidRDefault="006C1BFA">
      <w:pPr>
        <w:jc w:val="both"/>
      </w:pPr>
      <w:r>
        <w:rPr>
          <w:b/>
        </w:rPr>
        <w:t>Punkt 12</w:t>
      </w:r>
      <w:r w:rsidRPr="00980E9F">
        <w:rPr>
          <w:b/>
        </w:rPr>
        <w:t xml:space="preserve">: </w:t>
      </w:r>
      <w:r w:rsidRPr="00980E9F">
        <w:t>Zakończenie sesji.</w:t>
      </w:r>
    </w:p>
    <w:p w:rsidR="006C1BFA" w:rsidRPr="00980E9F" w:rsidRDefault="006C1BFA">
      <w:pPr>
        <w:jc w:val="both"/>
      </w:pPr>
      <w:r w:rsidRPr="00980E9F">
        <w:t>Przewodniczący Rady zakończył sesję.</w:t>
      </w:r>
    </w:p>
    <w:p w:rsidR="006C1BFA" w:rsidRDefault="006C1BFA">
      <w:pPr>
        <w:jc w:val="both"/>
      </w:pPr>
    </w:p>
    <w:p w:rsidR="006C1BFA" w:rsidRPr="00980E9F" w:rsidRDefault="006C1BFA">
      <w:pPr>
        <w:jc w:val="both"/>
      </w:pPr>
    </w:p>
    <w:p w:rsidR="006C1BFA" w:rsidRPr="00980E9F" w:rsidRDefault="006C1BFA">
      <w:pPr>
        <w:jc w:val="both"/>
      </w:pPr>
      <w:r w:rsidRPr="00980E9F">
        <w:t xml:space="preserve">Poznań, </w:t>
      </w:r>
      <w:r>
        <w:t>24</w:t>
      </w:r>
      <w:r w:rsidRPr="00980E9F">
        <w:t xml:space="preserve"> </w:t>
      </w:r>
      <w:r>
        <w:t>maja</w:t>
      </w:r>
      <w:r w:rsidRPr="00980E9F">
        <w:t xml:space="preserve"> 2016 r.</w:t>
      </w:r>
    </w:p>
    <w:p w:rsidR="006C1BFA" w:rsidRDefault="006C1BFA">
      <w:pPr>
        <w:jc w:val="both"/>
      </w:pPr>
    </w:p>
    <w:p w:rsidR="006C1BFA" w:rsidRPr="00980E9F" w:rsidRDefault="006C1BFA">
      <w:pPr>
        <w:jc w:val="both"/>
      </w:pPr>
    </w:p>
    <w:p w:rsidR="006C1BFA" w:rsidRDefault="006C1BFA">
      <w:pPr>
        <w:jc w:val="both"/>
      </w:pPr>
      <w:r w:rsidRPr="00980E9F">
        <w:t>Protokołowała</w:t>
      </w:r>
    </w:p>
    <w:p w:rsidR="006C1BFA" w:rsidRPr="00980E9F" w:rsidRDefault="006C1BFA">
      <w:pPr>
        <w:jc w:val="both"/>
      </w:pPr>
    </w:p>
    <w:p w:rsidR="006C1BFA" w:rsidRPr="00980E9F" w:rsidRDefault="006C1BFA">
      <w:pPr>
        <w:jc w:val="both"/>
      </w:pPr>
      <w:r>
        <w:t xml:space="preserve">(-) </w:t>
      </w:r>
      <w:r w:rsidRPr="00980E9F">
        <w:t>Ewa Szczepańska</w:t>
      </w:r>
    </w:p>
    <w:p w:rsidR="006C1BFA" w:rsidRDefault="006C1BFA" w:rsidP="00E25CE9">
      <w:pPr>
        <w:ind w:left="4956"/>
        <w:jc w:val="center"/>
      </w:pPr>
      <w:r>
        <w:t>Przewodniczący Rady Osiedla</w:t>
      </w:r>
    </w:p>
    <w:p w:rsidR="006C1BFA" w:rsidRPr="00980E9F" w:rsidRDefault="006C1BFA" w:rsidP="00E25CE9">
      <w:pPr>
        <w:ind w:left="4956"/>
        <w:jc w:val="center"/>
      </w:pPr>
    </w:p>
    <w:p w:rsidR="006C1BFA" w:rsidRDefault="006C1BFA">
      <w:pPr>
        <w:ind w:left="4956"/>
        <w:jc w:val="center"/>
      </w:pPr>
      <w:r>
        <w:t>(-) Marcin Nowak</w:t>
      </w:r>
    </w:p>
    <w:p w:rsidR="006C1BFA" w:rsidRDefault="006C1BFA" w:rsidP="0015031B">
      <w:pPr>
        <w:pStyle w:val="Heading1"/>
        <w:numPr>
          <w:ilvl w:val="0"/>
          <w:numId w:val="37"/>
        </w:numPr>
        <w:ind w:left="7080" w:firstLine="0"/>
        <w:jc w:val="right"/>
      </w:pPr>
      <w:r>
        <w:br w:type="page"/>
      </w:r>
      <w:r>
        <w:rPr>
          <w:i/>
        </w:rPr>
        <w:t>Załącznik nr 2</w:t>
      </w:r>
    </w:p>
    <w:p w:rsidR="006C1BFA" w:rsidRDefault="006C1BFA" w:rsidP="0015031B"/>
    <w:p w:rsidR="006C1BFA" w:rsidRDefault="006C1BFA" w:rsidP="0015031B">
      <w:r>
        <w:t>Przewodniczący</w:t>
      </w:r>
      <w:r>
        <w:tab/>
      </w:r>
      <w:r>
        <w:tab/>
      </w:r>
      <w:r>
        <w:tab/>
      </w:r>
      <w:r>
        <w:tab/>
      </w:r>
      <w:r>
        <w:tab/>
      </w:r>
      <w:r>
        <w:tab/>
        <w:t>Poznań, 18 maja 2016 r.</w:t>
      </w:r>
    </w:p>
    <w:p w:rsidR="006C1BFA" w:rsidRDefault="006C1BFA" w:rsidP="0015031B">
      <w:r>
        <w:t>Rady Osiedla Sołacz</w:t>
      </w:r>
    </w:p>
    <w:p w:rsidR="006C1BFA" w:rsidRDefault="006C1BFA" w:rsidP="0015031B"/>
    <w:p w:rsidR="006C1BFA" w:rsidRDefault="006C1BFA" w:rsidP="0015031B">
      <w:pPr>
        <w:pStyle w:val="BodyText"/>
        <w:jc w:val="center"/>
      </w:pPr>
      <w:r>
        <w:t xml:space="preserve">Na podstawie § 27 ust. 1 pkt 2 uchwały nr LXXVI/1145/V/2010 Rady Miasta Poznania </w:t>
      </w:r>
      <w:r>
        <w:br/>
        <w:t>z dnia 31 sierpnia 2010 r. w sprawie uchwalenia statutu Osiedla Sołacz</w:t>
      </w:r>
    </w:p>
    <w:p w:rsidR="006C1BFA" w:rsidRDefault="006C1BFA" w:rsidP="0015031B">
      <w:pPr>
        <w:jc w:val="both"/>
      </w:pPr>
    </w:p>
    <w:p w:rsidR="006C1BFA" w:rsidRDefault="006C1BFA" w:rsidP="0015031B">
      <w:pPr>
        <w:spacing w:line="360" w:lineRule="auto"/>
        <w:jc w:val="center"/>
        <w:rPr>
          <w:b/>
        </w:rPr>
      </w:pPr>
      <w:r>
        <w:rPr>
          <w:b/>
        </w:rPr>
        <w:t>zwołuję</w:t>
      </w:r>
    </w:p>
    <w:p w:rsidR="006C1BFA" w:rsidRDefault="006C1BFA" w:rsidP="0015031B">
      <w:pPr>
        <w:spacing w:line="360" w:lineRule="auto"/>
        <w:jc w:val="center"/>
        <w:rPr>
          <w:b/>
        </w:rPr>
      </w:pPr>
      <w:r>
        <w:rPr>
          <w:b/>
        </w:rPr>
        <w:t xml:space="preserve">XXI sesję Rady Osiedla Sołacz, </w:t>
      </w:r>
    </w:p>
    <w:p w:rsidR="006C1BFA" w:rsidRDefault="006C1BFA" w:rsidP="0015031B">
      <w:pPr>
        <w:spacing w:line="360" w:lineRule="auto"/>
        <w:jc w:val="center"/>
      </w:pPr>
      <w:r>
        <w:rPr>
          <w:b/>
        </w:rPr>
        <w:t>która odbędzie się we wtorek 24.05.2016 r. o godz. 17.30</w:t>
      </w:r>
    </w:p>
    <w:p w:rsidR="006C1BFA" w:rsidRDefault="006C1BFA" w:rsidP="0015031B">
      <w:pPr>
        <w:spacing w:line="360" w:lineRule="auto"/>
        <w:jc w:val="center"/>
      </w:pPr>
      <w:r>
        <w:t>w siedzibie Osiedla Sołacz, Gimnazjum nr 63, ul. Drzymały 4/6</w:t>
      </w:r>
    </w:p>
    <w:p w:rsidR="006C1BFA" w:rsidRDefault="006C1BFA" w:rsidP="0015031B">
      <w:pPr>
        <w:spacing w:line="360" w:lineRule="auto"/>
      </w:pPr>
    </w:p>
    <w:p w:rsidR="006C1BFA" w:rsidRDefault="006C1BFA" w:rsidP="0015031B">
      <w:pPr>
        <w:spacing w:line="360" w:lineRule="auto"/>
      </w:pPr>
      <w:r>
        <w:rPr>
          <w:b/>
        </w:rPr>
        <w:t>Porządek obrad XXI sesji:</w:t>
      </w:r>
    </w:p>
    <w:p w:rsidR="006C1BFA" w:rsidRDefault="006C1BFA" w:rsidP="0015031B">
      <w:pPr>
        <w:numPr>
          <w:ilvl w:val="0"/>
          <w:numId w:val="19"/>
        </w:numPr>
        <w:suppressAutoHyphens/>
        <w:spacing w:line="360" w:lineRule="auto"/>
        <w:jc w:val="both"/>
      </w:pPr>
      <w:r>
        <w:t>Otwarcie sesji, stwierdzenie kworum.</w:t>
      </w:r>
    </w:p>
    <w:p w:rsidR="006C1BFA" w:rsidRDefault="006C1BFA" w:rsidP="0015031B">
      <w:pPr>
        <w:numPr>
          <w:ilvl w:val="0"/>
          <w:numId w:val="19"/>
        </w:numPr>
        <w:suppressAutoHyphens/>
        <w:spacing w:line="360" w:lineRule="auto"/>
        <w:jc w:val="both"/>
      </w:pPr>
      <w:r>
        <w:t>PU ws. rozdysponowania środków na budowę, remont, modernizację dróg oraz oświetlenia pasa drogowego.</w:t>
      </w:r>
    </w:p>
    <w:p w:rsidR="006C1BFA" w:rsidRDefault="006C1BFA" w:rsidP="0015031B">
      <w:pPr>
        <w:numPr>
          <w:ilvl w:val="0"/>
          <w:numId w:val="19"/>
        </w:numPr>
        <w:suppressAutoHyphens/>
        <w:spacing w:line="360" w:lineRule="auto"/>
        <w:jc w:val="both"/>
      </w:pPr>
      <w:r>
        <w:t>PU ws. zmian w planie wydatków Osiedla na 2016 r.</w:t>
      </w:r>
    </w:p>
    <w:p w:rsidR="006C1BFA" w:rsidRDefault="006C1BFA" w:rsidP="0015031B">
      <w:pPr>
        <w:numPr>
          <w:ilvl w:val="0"/>
          <w:numId w:val="19"/>
        </w:numPr>
        <w:suppressAutoHyphens/>
        <w:spacing w:line="360" w:lineRule="auto"/>
        <w:jc w:val="both"/>
      </w:pPr>
      <w:r>
        <w:t>Dyskusja na temat Policji (pismo z Policji).</w:t>
      </w:r>
    </w:p>
    <w:p w:rsidR="006C1BFA" w:rsidRDefault="006C1BFA" w:rsidP="0015031B">
      <w:pPr>
        <w:numPr>
          <w:ilvl w:val="0"/>
          <w:numId w:val="19"/>
        </w:numPr>
        <w:suppressAutoHyphens/>
        <w:spacing w:line="360" w:lineRule="auto"/>
        <w:jc w:val="both"/>
      </w:pPr>
      <w:r>
        <w:t>Przegłosowanie pism, które mają zostać wysłane w imieniu Rady.</w:t>
      </w:r>
    </w:p>
    <w:p w:rsidR="006C1BFA" w:rsidRDefault="006C1BFA" w:rsidP="0015031B">
      <w:pPr>
        <w:numPr>
          <w:ilvl w:val="0"/>
          <w:numId w:val="19"/>
        </w:numPr>
        <w:suppressAutoHyphens/>
        <w:spacing w:line="360" w:lineRule="auto"/>
        <w:jc w:val="both"/>
      </w:pPr>
      <w:r>
        <w:t>Zaopiniowanie projektu Uchwały o „hałasie”.</w:t>
      </w:r>
    </w:p>
    <w:p w:rsidR="006C1BFA" w:rsidRDefault="006C1BFA" w:rsidP="0015031B">
      <w:pPr>
        <w:numPr>
          <w:ilvl w:val="0"/>
          <w:numId w:val="19"/>
        </w:numPr>
        <w:suppressAutoHyphens/>
        <w:spacing w:line="360" w:lineRule="auto"/>
        <w:jc w:val="both"/>
      </w:pPr>
      <w:r>
        <w:t>Przygotowanie odpowiedzi na pismo WJPM z 28 kwietnia 2016 r. ws. uwag do zarządzania ws. współdziałania wydziałów UMP i kierowników jednostek organizacyjnych Miasta z jednostkami pomocniczymi miasta – osiedlami.</w:t>
      </w:r>
    </w:p>
    <w:p w:rsidR="006C1BFA" w:rsidRDefault="006C1BFA" w:rsidP="0015031B">
      <w:pPr>
        <w:numPr>
          <w:ilvl w:val="0"/>
          <w:numId w:val="19"/>
        </w:numPr>
        <w:suppressAutoHyphens/>
        <w:spacing w:line="360" w:lineRule="auto"/>
        <w:jc w:val="both"/>
      </w:pPr>
      <w:r>
        <w:t>Dyskusja dotycząca ustaleń ze spotkania (24 lutego) z ZDM dotyczącego Uchwały w sprawie ustalenia listy priorytetów w zakresie prac remontowych miejskich chodników oraz dróg wewnętrznych i gminnych na 2016 r.</w:t>
      </w:r>
    </w:p>
    <w:p w:rsidR="006C1BFA" w:rsidRDefault="006C1BFA" w:rsidP="0015031B">
      <w:pPr>
        <w:numPr>
          <w:ilvl w:val="0"/>
          <w:numId w:val="19"/>
        </w:numPr>
        <w:suppressAutoHyphens/>
        <w:spacing w:line="360" w:lineRule="auto"/>
        <w:jc w:val="both"/>
      </w:pPr>
      <w:r>
        <w:t>Dyskusja dotycząca Meridianu.</w:t>
      </w:r>
    </w:p>
    <w:p w:rsidR="006C1BFA" w:rsidRDefault="006C1BFA" w:rsidP="0015031B">
      <w:pPr>
        <w:numPr>
          <w:ilvl w:val="0"/>
          <w:numId w:val="19"/>
        </w:numPr>
        <w:suppressAutoHyphens/>
        <w:spacing w:line="360" w:lineRule="auto"/>
        <w:jc w:val="both"/>
      </w:pPr>
      <w:r>
        <w:t>Komunikaty.</w:t>
      </w:r>
    </w:p>
    <w:p w:rsidR="006C1BFA" w:rsidRDefault="006C1BFA" w:rsidP="0015031B">
      <w:pPr>
        <w:numPr>
          <w:ilvl w:val="0"/>
          <w:numId w:val="19"/>
        </w:numPr>
        <w:suppressAutoHyphens/>
        <w:spacing w:line="360" w:lineRule="auto"/>
        <w:jc w:val="both"/>
      </w:pPr>
      <w:r>
        <w:t>Wolne głosy i wnioski.</w:t>
      </w:r>
    </w:p>
    <w:p w:rsidR="006C1BFA" w:rsidRDefault="006C1BFA" w:rsidP="0015031B">
      <w:pPr>
        <w:pStyle w:val="Tekstpodstawowywcity21"/>
        <w:numPr>
          <w:ilvl w:val="0"/>
          <w:numId w:val="19"/>
        </w:numPr>
        <w:spacing w:line="360" w:lineRule="auto"/>
      </w:pPr>
      <w:r>
        <w:t>Zamknięcie sesji.</w:t>
      </w:r>
    </w:p>
    <w:p w:rsidR="006C1BFA" w:rsidRDefault="006C1BFA" w:rsidP="0015031B">
      <w:pPr>
        <w:ind w:left="3540"/>
        <w:jc w:val="center"/>
      </w:pPr>
      <w:r>
        <w:t>Przewodniczący</w:t>
      </w:r>
    </w:p>
    <w:p w:rsidR="006C1BFA" w:rsidRDefault="006C1BFA" w:rsidP="0015031B">
      <w:pPr>
        <w:ind w:left="3540"/>
        <w:jc w:val="center"/>
      </w:pPr>
      <w:r>
        <w:t>Rady Osiedla Sołacz</w:t>
      </w:r>
    </w:p>
    <w:p w:rsidR="006C1BFA" w:rsidRDefault="006C1BFA" w:rsidP="0015031B">
      <w:pPr>
        <w:spacing w:line="360" w:lineRule="auto"/>
        <w:ind w:left="3540"/>
        <w:jc w:val="center"/>
      </w:pPr>
    </w:p>
    <w:p w:rsidR="006C1BFA" w:rsidRPr="00980E9F" w:rsidRDefault="006C1BFA" w:rsidP="0015031B">
      <w:pPr>
        <w:spacing w:line="360" w:lineRule="auto"/>
        <w:ind w:left="3540"/>
        <w:jc w:val="center"/>
      </w:pPr>
      <w:r>
        <w:t>(-) Marcin Nowak</w:t>
      </w:r>
    </w:p>
    <w:sectPr w:rsidR="006C1BFA" w:rsidRPr="00980E9F" w:rsidSect="00637B65">
      <w:footerReference w:type="even" r:id="rId7"/>
      <w:footerReference w:type="default" r:id="rId8"/>
      <w:pgSz w:w="11906" w:h="16838"/>
      <w:pgMar w:top="1438" w:right="1417" w:bottom="143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BFA" w:rsidRDefault="006C1BFA">
      <w:r>
        <w:separator/>
      </w:r>
    </w:p>
  </w:endnote>
  <w:endnote w:type="continuationSeparator" w:id="0">
    <w:p w:rsidR="006C1BFA" w:rsidRDefault="006C1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BFA" w:rsidRDefault="006C1B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1BFA" w:rsidRDefault="006C1B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BFA" w:rsidRDefault="006C1B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C1BFA" w:rsidRDefault="006C1B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BFA" w:rsidRDefault="006C1BFA">
      <w:r>
        <w:separator/>
      </w:r>
    </w:p>
  </w:footnote>
  <w:footnote w:type="continuationSeparator" w:id="0">
    <w:p w:rsidR="006C1BFA" w:rsidRDefault="006C1B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6272E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91646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F809A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C6CBB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7C88C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3A5C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3613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DABD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B0AD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EB85A8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4"/>
    <w:lvl w:ilvl="0">
      <w:start w:val="1"/>
      <w:numFmt w:val="decimal"/>
      <w:lvlText w:val="%1."/>
      <w:lvlJc w:val="left"/>
      <w:pPr>
        <w:tabs>
          <w:tab w:val="num" w:pos="360"/>
        </w:tabs>
        <w:ind w:left="360" w:hanging="360"/>
      </w:pPr>
      <w:rPr>
        <w:rFonts w:cs="Times New Roman"/>
        <w:b w:val="0"/>
        <w:i w:val="0"/>
      </w:rPr>
    </w:lvl>
  </w:abstractNum>
  <w:abstractNum w:abstractNumId="11">
    <w:nsid w:val="00000002"/>
    <w:multiLevelType w:val="multilevel"/>
    <w:tmpl w:val="0000000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2">
    <w:nsid w:val="00000003"/>
    <w:multiLevelType w:val="singleLevel"/>
    <w:tmpl w:val="00000003"/>
    <w:name w:val="WW8Num2"/>
    <w:lvl w:ilvl="0">
      <w:start w:val="1"/>
      <w:numFmt w:val="decimal"/>
      <w:lvlText w:val="%1."/>
      <w:lvlJc w:val="left"/>
      <w:pPr>
        <w:tabs>
          <w:tab w:val="num" w:pos="360"/>
        </w:tabs>
        <w:ind w:left="360" w:hanging="360"/>
      </w:pPr>
      <w:rPr>
        <w:rFonts w:cs="Times New Roman"/>
        <w:b w:val="0"/>
        <w:i w:val="0"/>
      </w:rPr>
    </w:lvl>
  </w:abstractNum>
  <w:abstractNum w:abstractNumId="13">
    <w:nsid w:val="039D5706"/>
    <w:multiLevelType w:val="hybridMultilevel"/>
    <w:tmpl w:val="04AA5F6A"/>
    <w:lvl w:ilvl="0" w:tplc="E6C47C9E">
      <w:start w:val="1"/>
      <w:numFmt w:val="decimal"/>
      <w:lvlText w:val="%1."/>
      <w:lvlJc w:val="left"/>
      <w:pPr>
        <w:tabs>
          <w:tab w:val="num" w:pos="720"/>
        </w:tabs>
        <w:ind w:left="720" w:hanging="360"/>
      </w:pPr>
      <w:rPr>
        <w:rFonts w:cs="Times New Roman" w:hint="default"/>
      </w:rPr>
    </w:lvl>
    <w:lvl w:ilvl="1" w:tplc="40B00C60">
      <w:start w:val="1"/>
      <w:numFmt w:val="lowerLetter"/>
      <w:lvlText w:val="%2."/>
      <w:lvlJc w:val="left"/>
      <w:pPr>
        <w:ind w:left="1440" w:hanging="360"/>
      </w:pPr>
      <w:rPr>
        <w:rFonts w:cs="Times New Roman"/>
      </w:rPr>
    </w:lvl>
    <w:lvl w:ilvl="2" w:tplc="35F8C5E4">
      <w:start w:val="1"/>
      <w:numFmt w:val="lowerRoman"/>
      <w:lvlText w:val="%3."/>
      <w:lvlJc w:val="right"/>
      <w:pPr>
        <w:ind w:left="2160" w:hanging="180"/>
      </w:pPr>
      <w:rPr>
        <w:rFonts w:cs="Times New Roman"/>
      </w:rPr>
    </w:lvl>
    <w:lvl w:ilvl="3" w:tplc="3D4A8C6E" w:tentative="1">
      <w:start w:val="1"/>
      <w:numFmt w:val="decimal"/>
      <w:lvlText w:val="%4."/>
      <w:lvlJc w:val="left"/>
      <w:pPr>
        <w:ind w:left="2880" w:hanging="360"/>
      </w:pPr>
      <w:rPr>
        <w:rFonts w:cs="Times New Roman"/>
      </w:rPr>
    </w:lvl>
    <w:lvl w:ilvl="4" w:tplc="C078308E" w:tentative="1">
      <w:start w:val="1"/>
      <w:numFmt w:val="lowerLetter"/>
      <w:lvlText w:val="%5."/>
      <w:lvlJc w:val="left"/>
      <w:pPr>
        <w:ind w:left="3600" w:hanging="360"/>
      </w:pPr>
      <w:rPr>
        <w:rFonts w:cs="Times New Roman"/>
      </w:rPr>
    </w:lvl>
    <w:lvl w:ilvl="5" w:tplc="06C63B64" w:tentative="1">
      <w:start w:val="1"/>
      <w:numFmt w:val="lowerRoman"/>
      <w:lvlText w:val="%6."/>
      <w:lvlJc w:val="right"/>
      <w:pPr>
        <w:ind w:left="4320" w:hanging="180"/>
      </w:pPr>
      <w:rPr>
        <w:rFonts w:cs="Times New Roman"/>
      </w:rPr>
    </w:lvl>
    <w:lvl w:ilvl="6" w:tplc="C53637A0" w:tentative="1">
      <w:start w:val="1"/>
      <w:numFmt w:val="decimal"/>
      <w:lvlText w:val="%7."/>
      <w:lvlJc w:val="left"/>
      <w:pPr>
        <w:ind w:left="5040" w:hanging="360"/>
      </w:pPr>
      <w:rPr>
        <w:rFonts w:cs="Times New Roman"/>
      </w:rPr>
    </w:lvl>
    <w:lvl w:ilvl="7" w:tplc="429241EE" w:tentative="1">
      <w:start w:val="1"/>
      <w:numFmt w:val="lowerLetter"/>
      <w:lvlText w:val="%8."/>
      <w:lvlJc w:val="left"/>
      <w:pPr>
        <w:ind w:left="5760" w:hanging="360"/>
      </w:pPr>
      <w:rPr>
        <w:rFonts w:cs="Times New Roman"/>
      </w:rPr>
    </w:lvl>
    <w:lvl w:ilvl="8" w:tplc="B66CFF74" w:tentative="1">
      <w:start w:val="1"/>
      <w:numFmt w:val="lowerRoman"/>
      <w:lvlText w:val="%9."/>
      <w:lvlJc w:val="right"/>
      <w:pPr>
        <w:ind w:left="6480" w:hanging="180"/>
      </w:pPr>
      <w:rPr>
        <w:rFonts w:cs="Times New Roman"/>
      </w:rPr>
    </w:lvl>
  </w:abstractNum>
  <w:abstractNum w:abstractNumId="14">
    <w:nsid w:val="05B5313D"/>
    <w:multiLevelType w:val="hybridMultilevel"/>
    <w:tmpl w:val="5BA6604E"/>
    <w:lvl w:ilvl="0" w:tplc="DD1CF9DC">
      <w:start w:val="1"/>
      <w:numFmt w:val="decimal"/>
      <w:lvlText w:val="%1."/>
      <w:lvlJc w:val="left"/>
      <w:pPr>
        <w:ind w:left="720" w:hanging="360"/>
      </w:pPr>
      <w:rPr>
        <w:rFonts w:cs="Times New Roman" w:hint="default"/>
      </w:rPr>
    </w:lvl>
    <w:lvl w:ilvl="1" w:tplc="371234FA" w:tentative="1">
      <w:start w:val="1"/>
      <w:numFmt w:val="lowerLetter"/>
      <w:lvlText w:val="%2."/>
      <w:lvlJc w:val="left"/>
      <w:pPr>
        <w:ind w:left="1440" w:hanging="360"/>
      </w:pPr>
      <w:rPr>
        <w:rFonts w:cs="Times New Roman"/>
      </w:rPr>
    </w:lvl>
    <w:lvl w:ilvl="2" w:tplc="C47C54BC" w:tentative="1">
      <w:start w:val="1"/>
      <w:numFmt w:val="lowerRoman"/>
      <w:lvlText w:val="%3."/>
      <w:lvlJc w:val="right"/>
      <w:pPr>
        <w:ind w:left="2160" w:hanging="180"/>
      </w:pPr>
      <w:rPr>
        <w:rFonts w:cs="Times New Roman"/>
      </w:rPr>
    </w:lvl>
    <w:lvl w:ilvl="3" w:tplc="1F6E3286" w:tentative="1">
      <w:start w:val="1"/>
      <w:numFmt w:val="decimal"/>
      <w:lvlText w:val="%4."/>
      <w:lvlJc w:val="left"/>
      <w:pPr>
        <w:ind w:left="2880" w:hanging="360"/>
      </w:pPr>
      <w:rPr>
        <w:rFonts w:cs="Times New Roman"/>
      </w:rPr>
    </w:lvl>
    <w:lvl w:ilvl="4" w:tplc="B52CEFAC" w:tentative="1">
      <w:start w:val="1"/>
      <w:numFmt w:val="lowerLetter"/>
      <w:lvlText w:val="%5."/>
      <w:lvlJc w:val="left"/>
      <w:pPr>
        <w:ind w:left="3600" w:hanging="360"/>
      </w:pPr>
      <w:rPr>
        <w:rFonts w:cs="Times New Roman"/>
      </w:rPr>
    </w:lvl>
    <w:lvl w:ilvl="5" w:tplc="623C210A" w:tentative="1">
      <w:start w:val="1"/>
      <w:numFmt w:val="lowerRoman"/>
      <w:lvlText w:val="%6."/>
      <w:lvlJc w:val="right"/>
      <w:pPr>
        <w:ind w:left="4320" w:hanging="180"/>
      </w:pPr>
      <w:rPr>
        <w:rFonts w:cs="Times New Roman"/>
      </w:rPr>
    </w:lvl>
    <w:lvl w:ilvl="6" w:tplc="FC54EB88" w:tentative="1">
      <w:start w:val="1"/>
      <w:numFmt w:val="decimal"/>
      <w:lvlText w:val="%7."/>
      <w:lvlJc w:val="left"/>
      <w:pPr>
        <w:ind w:left="5040" w:hanging="360"/>
      </w:pPr>
      <w:rPr>
        <w:rFonts w:cs="Times New Roman"/>
      </w:rPr>
    </w:lvl>
    <w:lvl w:ilvl="7" w:tplc="47982428" w:tentative="1">
      <w:start w:val="1"/>
      <w:numFmt w:val="lowerLetter"/>
      <w:lvlText w:val="%8."/>
      <w:lvlJc w:val="left"/>
      <w:pPr>
        <w:ind w:left="5760" w:hanging="360"/>
      </w:pPr>
      <w:rPr>
        <w:rFonts w:cs="Times New Roman"/>
      </w:rPr>
    </w:lvl>
    <w:lvl w:ilvl="8" w:tplc="7DB4EC6A" w:tentative="1">
      <w:start w:val="1"/>
      <w:numFmt w:val="lowerRoman"/>
      <w:lvlText w:val="%9."/>
      <w:lvlJc w:val="right"/>
      <w:pPr>
        <w:ind w:left="6480" w:hanging="180"/>
      </w:pPr>
      <w:rPr>
        <w:rFonts w:cs="Times New Roman"/>
      </w:rPr>
    </w:lvl>
  </w:abstractNum>
  <w:abstractNum w:abstractNumId="15">
    <w:nsid w:val="15F04FFA"/>
    <w:multiLevelType w:val="hybridMultilevel"/>
    <w:tmpl w:val="F1F6F34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C290ECC"/>
    <w:multiLevelType w:val="singleLevel"/>
    <w:tmpl w:val="B88EB7B0"/>
    <w:lvl w:ilvl="0">
      <w:numFmt w:val="bullet"/>
      <w:lvlText w:val="-"/>
      <w:lvlJc w:val="left"/>
      <w:pPr>
        <w:tabs>
          <w:tab w:val="num" w:pos="717"/>
        </w:tabs>
        <w:ind w:left="717" w:hanging="360"/>
      </w:pPr>
      <w:rPr>
        <w:rFonts w:hint="default"/>
      </w:rPr>
    </w:lvl>
  </w:abstractNum>
  <w:abstractNum w:abstractNumId="17">
    <w:nsid w:val="20C673E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8">
    <w:nsid w:val="222A645B"/>
    <w:multiLevelType w:val="hybridMultilevel"/>
    <w:tmpl w:val="7DA24734"/>
    <w:lvl w:ilvl="0" w:tplc="7B4CA622">
      <w:start w:val="1"/>
      <w:numFmt w:val="decimal"/>
      <w:lvlText w:val="%1."/>
      <w:lvlJc w:val="left"/>
      <w:pPr>
        <w:ind w:left="720" w:hanging="360"/>
      </w:pPr>
      <w:rPr>
        <w:rFonts w:cs="Times New Roman" w:hint="default"/>
      </w:rPr>
    </w:lvl>
    <w:lvl w:ilvl="1" w:tplc="EEA60DCE" w:tentative="1">
      <w:start w:val="1"/>
      <w:numFmt w:val="lowerLetter"/>
      <w:lvlText w:val="%2."/>
      <w:lvlJc w:val="left"/>
      <w:pPr>
        <w:ind w:left="1440" w:hanging="360"/>
      </w:pPr>
      <w:rPr>
        <w:rFonts w:cs="Times New Roman"/>
      </w:rPr>
    </w:lvl>
    <w:lvl w:ilvl="2" w:tplc="1B0E3884" w:tentative="1">
      <w:start w:val="1"/>
      <w:numFmt w:val="lowerRoman"/>
      <w:lvlText w:val="%3."/>
      <w:lvlJc w:val="right"/>
      <w:pPr>
        <w:ind w:left="2160" w:hanging="180"/>
      </w:pPr>
      <w:rPr>
        <w:rFonts w:cs="Times New Roman"/>
      </w:rPr>
    </w:lvl>
    <w:lvl w:ilvl="3" w:tplc="8D5809B2" w:tentative="1">
      <w:start w:val="1"/>
      <w:numFmt w:val="decimal"/>
      <w:lvlText w:val="%4."/>
      <w:lvlJc w:val="left"/>
      <w:pPr>
        <w:ind w:left="2880" w:hanging="360"/>
      </w:pPr>
      <w:rPr>
        <w:rFonts w:cs="Times New Roman"/>
      </w:rPr>
    </w:lvl>
    <w:lvl w:ilvl="4" w:tplc="2F16B6C6" w:tentative="1">
      <w:start w:val="1"/>
      <w:numFmt w:val="lowerLetter"/>
      <w:lvlText w:val="%5."/>
      <w:lvlJc w:val="left"/>
      <w:pPr>
        <w:ind w:left="3600" w:hanging="360"/>
      </w:pPr>
      <w:rPr>
        <w:rFonts w:cs="Times New Roman"/>
      </w:rPr>
    </w:lvl>
    <w:lvl w:ilvl="5" w:tplc="543ABDDE" w:tentative="1">
      <w:start w:val="1"/>
      <w:numFmt w:val="lowerRoman"/>
      <w:lvlText w:val="%6."/>
      <w:lvlJc w:val="right"/>
      <w:pPr>
        <w:ind w:left="4320" w:hanging="180"/>
      </w:pPr>
      <w:rPr>
        <w:rFonts w:cs="Times New Roman"/>
      </w:rPr>
    </w:lvl>
    <w:lvl w:ilvl="6" w:tplc="6CB4C67E" w:tentative="1">
      <w:start w:val="1"/>
      <w:numFmt w:val="decimal"/>
      <w:lvlText w:val="%7."/>
      <w:lvlJc w:val="left"/>
      <w:pPr>
        <w:ind w:left="5040" w:hanging="360"/>
      </w:pPr>
      <w:rPr>
        <w:rFonts w:cs="Times New Roman"/>
      </w:rPr>
    </w:lvl>
    <w:lvl w:ilvl="7" w:tplc="6394935C" w:tentative="1">
      <w:start w:val="1"/>
      <w:numFmt w:val="lowerLetter"/>
      <w:lvlText w:val="%8."/>
      <w:lvlJc w:val="left"/>
      <w:pPr>
        <w:ind w:left="5760" w:hanging="360"/>
      </w:pPr>
      <w:rPr>
        <w:rFonts w:cs="Times New Roman"/>
      </w:rPr>
    </w:lvl>
    <w:lvl w:ilvl="8" w:tplc="D9E85356" w:tentative="1">
      <w:start w:val="1"/>
      <w:numFmt w:val="lowerRoman"/>
      <w:lvlText w:val="%9."/>
      <w:lvlJc w:val="right"/>
      <w:pPr>
        <w:ind w:left="6480" w:hanging="180"/>
      </w:pPr>
      <w:rPr>
        <w:rFonts w:cs="Times New Roman"/>
      </w:rPr>
    </w:lvl>
  </w:abstractNum>
  <w:abstractNum w:abstractNumId="19">
    <w:nsid w:val="22320504"/>
    <w:multiLevelType w:val="singleLevel"/>
    <w:tmpl w:val="3B8E0290"/>
    <w:lvl w:ilvl="0">
      <w:start w:val="4"/>
      <w:numFmt w:val="bullet"/>
      <w:lvlText w:val="-"/>
      <w:lvlJc w:val="left"/>
      <w:pPr>
        <w:tabs>
          <w:tab w:val="num" w:pos="720"/>
        </w:tabs>
        <w:ind w:left="720" w:hanging="360"/>
      </w:pPr>
      <w:rPr>
        <w:rFonts w:hint="default"/>
      </w:rPr>
    </w:lvl>
  </w:abstractNum>
  <w:abstractNum w:abstractNumId="20">
    <w:nsid w:val="23D42807"/>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21">
    <w:nsid w:val="25711A11"/>
    <w:multiLevelType w:val="singleLevel"/>
    <w:tmpl w:val="96141B88"/>
    <w:lvl w:ilvl="0">
      <w:start w:val="1"/>
      <w:numFmt w:val="decimal"/>
      <w:lvlText w:val="%1."/>
      <w:lvlJc w:val="left"/>
      <w:pPr>
        <w:tabs>
          <w:tab w:val="num" w:pos="360"/>
        </w:tabs>
        <w:ind w:left="360" w:hanging="360"/>
      </w:pPr>
      <w:rPr>
        <w:rFonts w:cs="Times New Roman" w:hint="default"/>
        <w:b w:val="0"/>
        <w:i w:val="0"/>
      </w:rPr>
    </w:lvl>
  </w:abstractNum>
  <w:abstractNum w:abstractNumId="22">
    <w:nsid w:val="282B4683"/>
    <w:multiLevelType w:val="singleLevel"/>
    <w:tmpl w:val="B5B8FAA6"/>
    <w:lvl w:ilvl="0">
      <w:numFmt w:val="bullet"/>
      <w:lvlText w:val="-"/>
      <w:lvlJc w:val="left"/>
      <w:pPr>
        <w:tabs>
          <w:tab w:val="num" w:pos="720"/>
        </w:tabs>
        <w:ind w:left="720" w:hanging="360"/>
      </w:pPr>
      <w:rPr>
        <w:rFonts w:hint="default"/>
      </w:rPr>
    </w:lvl>
  </w:abstractNum>
  <w:abstractNum w:abstractNumId="23">
    <w:nsid w:val="31776357"/>
    <w:multiLevelType w:val="multilevel"/>
    <w:tmpl w:val="AC14F2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3299463D"/>
    <w:multiLevelType w:val="singleLevel"/>
    <w:tmpl w:val="85D0FEB2"/>
    <w:lvl w:ilvl="0">
      <w:numFmt w:val="bullet"/>
      <w:lvlText w:val="-"/>
      <w:lvlJc w:val="left"/>
      <w:pPr>
        <w:tabs>
          <w:tab w:val="num" w:pos="390"/>
        </w:tabs>
        <w:ind w:left="390" w:hanging="390"/>
      </w:pPr>
      <w:rPr>
        <w:rFonts w:hint="default"/>
      </w:rPr>
    </w:lvl>
  </w:abstractNum>
  <w:abstractNum w:abstractNumId="25">
    <w:nsid w:val="35635E5D"/>
    <w:multiLevelType w:val="hybridMultilevel"/>
    <w:tmpl w:val="DF8EDB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C1D572F"/>
    <w:multiLevelType w:val="hybridMultilevel"/>
    <w:tmpl w:val="FE6C37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B3164E9"/>
    <w:multiLevelType w:val="singleLevel"/>
    <w:tmpl w:val="252A2792"/>
    <w:lvl w:ilvl="0">
      <w:start w:val="5"/>
      <w:numFmt w:val="bullet"/>
      <w:lvlText w:val="-"/>
      <w:lvlJc w:val="left"/>
      <w:pPr>
        <w:tabs>
          <w:tab w:val="num" w:pos="1068"/>
        </w:tabs>
        <w:ind w:left="1068" w:hanging="360"/>
      </w:pPr>
      <w:rPr>
        <w:rFonts w:hint="default"/>
      </w:rPr>
    </w:lvl>
  </w:abstractNum>
  <w:abstractNum w:abstractNumId="28">
    <w:nsid w:val="57940A13"/>
    <w:multiLevelType w:val="singleLevel"/>
    <w:tmpl w:val="3CD410B0"/>
    <w:lvl w:ilvl="0">
      <w:numFmt w:val="bullet"/>
      <w:lvlText w:val="-"/>
      <w:lvlJc w:val="left"/>
      <w:pPr>
        <w:tabs>
          <w:tab w:val="num" w:pos="360"/>
        </w:tabs>
        <w:ind w:left="360" w:hanging="360"/>
      </w:pPr>
      <w:rPr>
        <w:rFonts w:hint="default"/>
      </w:rPr>
    </w:lvl>
  </w:abstractNum>
  <w:abstractNum w:abstractNumId="29">
    <w:nsid w:val="690D6634"/>
    <w:multiLevelType w:val="hybridMultilevel"/>
    <w:tmpl w:val="A24CE39E"/>
    <w:lvl w:ilvl="0" w:tplc="CFF0CA76">
      <w:start w:val="1"/>
      <w:numFmt w:val="decimal"/>
      <w:lvlText w:val="%1."/>
      <w:lvlJc w:val="left"/>
      <w:pPr>
        <w:tabs>
          <w:tab w:val="num" w:pos="720"/>
        </w:tabs>
        <w:ind w:left="720" w:hanging="360"/>
      </w:pPr>
      <w:rPr>
        <w:rFonts w:cs="Times New Roman" w:hint="default"/>
      </w:rPr>
    </w:lvl>
    <w:lvl w:ilvl="1" w:tplc="B316FE68">
      <w:start w:val="1"/>
      <w:numFmt w:val="decimal"/>
      <w:lvlText w:val="%2."/>
      <w:lvlJc w:val="left"/>
      <w:pPr>
        <w:tabs>
          <w:tab w:val="num" w:pos="1440"/>
        </w:tabs>
        <w:ind w:left="1440" w:hanging="360"/>
      </w:pPr>
      <w:rPr>
        <w:rFonts w:cs="Times New Roman"/>
      </w:rPr>
    </w:lvl>
    <w:lvl w:ilvl="2" w:tplc="9258E726">
      <w:start w:val="1"/>
      <w:numFmt w:val="decimal"/>
      <w:lvlText w:val="%3."/>
      <w:lvlJc w:val="left"/>
      <w:pPr>
        <w:tabs>
          <w:tab w:val="num" w:pos="2160"/>
        </w:tabs>
        <w:ind w:left="2160" w:hanging="360"/>
      </w:pPr>
      <w:rPr>
        <w:rFonts w:cs="Times New Roman"/>
      </w:rPr>
    </w:lvl>
    <w:lvl w:ilvl="3" w:tplc="6428C03A">
      <w:start w:val="1"/>
      <w:numFmt w:val="decimal"/>
      <w:lvlText w:val="%4."/>
      <w:lvlJc w:val="left"/>
      <w:pPr>
        <w:tabs>
          <w:tab w:val="num" w:pos="2880"/>
        </w:tabs>
        <w:ind w:left="2880" w:hanging="360"/>
      </w:pPr>
      <w:rPr>
        <w:rFonts w:cs="Times New Roman"/>
      </w:rPr>
    </w:lvl>
    <w:lvl w:ilvl="4" w:tplc="09962C8A">
      <w:start w:val="1"/>
      <w:numFmt w:val="decimal"/>
      <w:lvlText w:val="%5."/>
      <w:lvlJc w:val="left"/>
      <w:pPr>
        <w:tabs>
          <w:tab w:val="num" w:pos="3600"/>
        </w:tabs>
        <w:ind w:left="3600" w:hanging="360"/>
      </w:pPr>
      <w:rPr>
        <w:rFonts w:cs="Times New Roman"/>
      </w:rPr>
    </w:lvl>
    <w:lvl w:ilvl="5" w:tplc="379842EE">
      <w:start w:val="1"/>
      <w:numFmt w:val="decimal"/>
      <w:lvlText w:val="%6."/>
      <w:lvlJc w:val="left"/>
      <w:pPr>
        <w:tabs>
          <w:tab w:val="num" w:pos="4320"/>
        </w:tabs>
        <w:ind w:left="4320" w:hanging="360"/>
      </w:pPr>
      <w:rPr>
        <w:rFonts w:cs="Times New Roman"/>
      </w:rPr>
    </w:lvl>
    <w:lvl w:ilvl="6" w:tplc="128E0F34">
      <w:start w:val="1"/>
      <w:numFmt w:val="decimal"/>
      <w:lvlText w:val="%7."/>
      <w:lvlJc w:val="left"/>
      <w:pPr>
        <w:tabs>
          <w:tab w:val="num" w:pos="5040"/>
        </w:tabs>
        <w:ind w:left="5040" w:hanging="360"/>
      </w:pPr>
      <w:rPr>
        <w:rFonts w:cs="Times New Roman"/>
      </w:rPr>
    </w:lvl>
    <w:lvl w:ilvl="7" w:tplc="B5FC2B7A">
      <w:start w:val="1"/>
      <w:numFmt w:val="decimal"/>
      <w:lvlText w:val="%8."/>
      <w:lvlJc w:val="left"/>
      <w:pPr>
        <w:tabs>
          <w:tab w:val="num" w:pos="5760"/>
        </w:tabs>
        <w:ind w:left="5760" w:hanging="360"/>
      </w:pPr>
      <w:rPr>
        <w:rFonts w:cs="Times New Roman"/>
      </w:rPr>
    </w:lvl>
    <w:lvl w:ilvl="8" w:tplc="67A0CABA">
      <w:start w:val="1"/>
      <w:numFmt w:val="decimal"/>
      <w:lvlText w:val="%9."/>
      <w:lvlJc w:val="left"/>
      <w:pPr>
        <w:tabs>
          <w:tab w:val="num" w:pos="6480"/>
        </w:tabs>
        <w:ind w:left="6480" w:hanging="360"/>
      </w:pPr>
      <w:rPr>
        <w:rFonts w:cs="Times New Roman"/>
      </w:rPr>
    </w:lvl>
  </w:abstractNum>
  <w:abstractNum w:abstractNumId="30">
    <w:nsid w:val="6A4F20DF"/>
    <w:multiLevelType w:val="hybridMultilevel"/>
    <w:tmpl w:val="EB12B7B6"/>
    <w:lvl w:ilvl="0" w:tplc="564628BE">
      <w:start w:val="1"/>
      <w:numFmt w:val="decimal"/>
      <w:lvlText w:val="%1)"/>
      <w:lvlJc w:val="left"/>
      <w:pPr>
        <w:ind w:left="720" w:hanging="360"/>
      </w:pPr>
      <w:rPr>
        <w:rFonts w:cs="Times New Roman" w:hint="default"/>
        <w:b w:val="0"/>
      </w:rPr>
    </w:lvl>
    <w:lvl w:ilvl="1" w:tplc="8550D07E" w:tentative="1">
      <w:start w:val="1"/>
      <w:numFmt w:val="lowerLetter"/>
      <w:lvlText w:val="%2."/>
      <w:lvlJc w:val="left"/>
      <w:pPr>
        <w:ind w:left="1440" w:hanging="360"/>
      </w:pPr>
      <w:rPr>
        <w:rFonts w:cs="Times New Roman"/>
      </w:rPr>
    </w:lvl>
    <w:lvl w:ilvl="2" w:tplc="1BB08DF4" w:tentative="1">
      <w:start w:val="1"/>
      <w:numFmt w:val="lowerRoman"/>
      <w:lvlText w:val="%3."/>
      <w:lvlJc w:val="right"/>
      <w:pPr>
        <w:ind w:left="2160" w:hanging="180"/>
      </w:pPr>
      <w:rPr>
        <w:rFonts w:cs="Times New Roman"/>
      </w:rPr>
    </w:lvl>
    <w:lvl w:ilvl="3" w:tplc="32985B98" w:tentative="1">
      <w:start w:val="1"/>
      <w:numFmt w:val="decimal"/>
      <w:lvlText w:val="%4."/>
      <w:lvlJc w:val="left"/>
      <w:pPr>
        <w:ind w:left="2880" w:hanging="360"/>
      </w:pPr>
      <w:rPr>
        <w:rFonts w:cs="Times New Roman"/>
      </w:rPr>
    </w:lvl>
    <w:lvl w:ilvl="4" w:tplc="4A562814" w:tentative="1">
      <w:start w:val="1"/>
      <w:numFmt w:val="lowerLetter"/>
      <w:lvlText w:val="%5."/>
      <w:lvlJc w:val="left"/>
      <w:pPr>
        <w:ind w:left="3600" w:hanging="360"/>
      </w:pPr>
      <w:rPr>
        <w:rFonts w:cs="Times New Roman"/>
      </w:rPr>
    </w:lvl>
    <w:lvl w:ilvl="5" w:tplc="D2E63746" w:tentative="1">
      <w:start w:val="1"/>
      <w:numFmt w:val="lowerRoman"/>
      <w:lvlText w:val="%6."/>
      <w:lvlJc w:val="right"/>
      <w:pPr>
        <w:ind w:left="4320" w:hanging="180"/>
      </w:pPr>
      <w:rPr>
        <w:rFonts w:cs="Times New Roman"/>
      </w:rPr>
    </w:lvl>
    <w:lvl w:ilvl="6" w:tplc="E5463908" w:tentative="1">
      <w:start w:val="1"/>
      <w:numFmt w:val="decimal"/>
      <w:lvlText w:val="%7."/>
      <w:lvlJc w:val="left"/>
      <w:pPr>
        <w:ind w:left="5040" w:hanging="360"/>
      </w:pPr>
      <w:rPr>
        <w:rFonts w:cs="Times New Roman"/>
      </w:rPr>
    </w:lvl>
    <w:lvl w:ilvl="7" w:tplc="5A70081E" w:tentative="1">
      <w:start w:val="1"/>
      <w:numFmt w:val="lowerLetter"/>
      <w:lvlText w:val="%8."/>
      <w:lvlJc w:val="left"/>
      <w:pPr>
        <w:ind w:left="5760" w:hanging="360"/>
      </w:pPr>
      <w:rPr>
        <w:rFonts w:cs="Times New Roman"/>
      </w:rPr>
    </w:lvl>
    <w:lvl w:ilvl="8" w:tplc="DC4023EE" w:tentative="1">
      <w:start w:val="1"/>
      <w:numFmt w:val="lowerRoman"/>
      <w:lvlText w:val="%9."/>
      <w:lvlJc w:val="right"/>
      <w:pPr>
        <w:ind w:left="6480" w:hanging="180"/>
      </w:pPr>
      <w:rPr>
        <w:rFonts w:cs="Times New Roman"/>
      </w:rPr>
    </w:lvl>
  </w:abstractNum>
  <w:abstractNum w:abstractNumId="31">
    <w:nsid w:val="7302749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2">
    <w:nsid w:val="7333487C"/>
    <w:multiLevelType w:val="singleLevel"/>
    <w:tmpl w:val="0DCEFF00"/>
    <w:lvl w:ilvl="0">
      <w:numFmt w:val="bullet"/>
      <w:lvlText w:val="-"/>
      <w:lvlJc w:val="left"/>
      <w:pPr>
        <w:tabs>
          <w:tab w:val="num" w:pos="360"/>
        </w:tabs>
        <w:ind w:left="360" w:hanging="360"/>
      </w:pPr>
      <w:rPr>
        <w:rFonts w:ascii="Arial" w:hAnsi="Arial" w:hint="default"/>
        <w:sz w:val="22"/>
      </w:rPr>
    </w:lvl>
  </w:abstractNum>
  <w:abstractNum w:abstractNumId="33">
    <w:nsid w:val="74E6794C"/>
    <w:multiLevelType w:val="hybridMultilevel"/>
    <w:tmpl w:val="4F280CC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4">
    <w:nsid w:val="7AA1502C"/>
    <w:multiLevelType w:val="hybridMultilevel"/>
    <w:tmpl w:val="F5BCE5AE"/>
    <w:lvl w:ilvl="0" w:tplc="3CD410B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29"/>
  </w:num>
  <w:num w:numId="4">
    <w:abstractNumId w:val="13"/>
  </w:num>
  <w:num w:numId="5">
    <w:abstractNumId w:val="27"/>
  </w:num>
  <w:num w:numId="6">
    <w:abstractNumId w:val="19"/>
  </w:num>
  <w:num w:numId="7">
    <w:abstractNumId w:val="16"/>
  </w:num>
  <w:num w:numId="8">
    <w:abstractNumId w:val="22"/>
  </w:num>
  <w:num w:numId="9">
    <w:abstractNumId w:val="21"/>
  </w:num>
  <w:num w:numId="10">
    <w:abstractNumId w:val="21"/>
    <w:lvlOverride w:ilvl="0">
      <w:startOverride w:val="1"/>
    </w:lvlOverride>
  </w:num>
  <w:num w:numId="11">
    <w:abstractNumId w:val="31"/>
  </w:num>
  <w:num w:numId="12">
    <w:abstractNumId w:val="10"/>
  </w:num>
  <w:num w:numId="13">
    <w:abstractNumId w:val="30"/>
  </w:num>
  <w:num w:numId="14">
    <w:abstractNumId w:val="20"/>
  </w:num>
  <w:num w:numId="15">
    <w:abstractNumId w:val="32"/>
  </w:num>
  <w:num w:numId="16">
    <w:abstractNumId w:val="14"/>
  </w:num>
  <w:num w:numId="17">
    <w:abstractNumId w:val="18"/>
  </w:num>
  <w:num w:numId="18">
    <w:abstractNumId w:val="24"/>
  </w:num>
  <w:num w:numId="19">
    <w:abstractNumId w:val="12"/>
  </w:num>
  <w:num w:numId="20">
    <w:abstractNumId w:val="17"/>
  </w:num>
  <w:num w:numId="21">
    <w:abstractNumId w:val="28"/>
  </w:num>
  <w:num w:numId="22">
    <w:abstractNumId w:val="15"/>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 w:numId="33">
    <w:abstractNumId w:val="34"/>
  </w:num>
  <w:num w:numId="34">
    <w:abstractNumId w:val="33"/>
  </w:num>
  <w:num w:numId="35">
    <w:abstractNumId w:val="26"/>
  </w:num>
  <w:num w:numId="36">
    <w:abstractNumId w:val="25"/>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286"/>
    <w:rsid w:val="00005EC1"/>
    <w:rsid w:val="0003243C"/>
    <w:rsid w:val="00037369"/>
    <w:rsid w:val="0004776C"/>
    <w:rsid w:val="00053079"/>
    <w:rsid w:val="0005492B"/>
    <w:rsid w:val="00056866"/>
    <w:rsid w:val="00062187"/>
    <w:rsid w:val="00067A93"/>
    <w:rsid w:val="000E0261"/>
    <w:rsid w:val="000E4EC6"/>
    <w:rsid w:val="000F6C50"/>
    <w:rsid w:val="001226EF"/>
    <w:rsid w:val="00123013"/>
    <w:rsid w:val="00132253"/>
    <w:rsid w:val="0013606A"/>
    <w:rsid w:val="00141A30"/>
    <w:rsid w:val="00142F8C"/>
    <w:rsid w:val="0015031B"/>
    <w:rsid w:val="00162455"/>
    <w:rsid w:val="00186CA7"/>
    <w:rsid w:val="00193A85"/>
    <w:rsid w:val="00194154"/>
    <w:rsid w:val="001B2036"/>
    <w:rsid w:val="001B547E"/>
    <w:rsid w:val="001B5D9A"/>
    <w:rsid w:val="001D3739"/>
    <w:rsid w:val="001F3A88"/>
    <w:rsid w:val="001F6196"/>
    <w:rsid w:val="00213F93"/>
    <w:rsid w:val="00237D8B"/>
    <w:rsid w:val="00243B02"/>
    <w:rsid w:val="002568C6"/>
    <w:rsid w:val="0026625A"/>
    <w:rsid w:val="002676A9"/>
    <w:rsid w:val="00270EF6"/>
    <w:rsid w:val="00273FE5"/>
    <w:rsid w:val="0028410A"/>
    <w:rsid w:val="0028704C"/>
    <w:rsid w:val="002A0CDC"/>
    <w:rsid w:val="002D3897"/>
    <w:rsid w:val="002D63A6"/>
    <w:rsid w:val="002F6286"/>
    <w:rsid w:val="00322B31"/>
    <w:rsid w:val="00345541"/>
    <w:rsid w:val="00350BB5"/>
    <w:rsid w:val="00350EE0"/>
    <w:rsid w:val="003545D7"/>
    <w:rsid w:val="00355863"/>
    <w:rsid w:val="0037101D"/>
    <w:rsid w:val="00396DD0"/>
    <w:rsid w:val="003B3163"/>
    <w:rsid w:val="003B3DBA"/>
    <w:rsid w:val="003B62A0"/>
    <w:rsid w:val="003C38F1"/>
    <w:rsid w:val="00400D31"/>
    <w:rsid w:val="00403B01"/>
    <w:rsid w:val="00405207"/>
    <w:rsid w:val="00405BAD"/>
    <w:rsid w:val="00406836"/>
    <w:rsid w:val="00407F2C"/>
    <w:rsid w:val="00420DC2"/>
    <w:rsid w:val="00422D5B"/>
    <w:rsid w:val="004355AD"/>
    <w:rsid w:val="00436A81"/>
    <w:rsid w:val="004517D6"/>
    <w:rsid w:val="00455F1F"/>
    <w:rsid w:val="004660D5"/>
    <w:rsid w:val="00466834"/>
    <w:rsid w:val="0048558C"/>
    <w:rsid w:val="00491C24"/>
    <w:rsid w:val="004F3EBF"/>
    <w:rsid w:val="00503413"/>
    <w:rsid w:val="00514CDA"/>
    <w:rsid w:val="005205C5"/>
    <w:rsid w:val="00544E36"/>
    <w:rsid w:val="005603C6"/>
    <w:rsid w:val="00574D4B"/>
    <w:rsid w:val="005926B9"/>
    <w:rsid w:val="005A3C19"/>
    <w:rsid w:val="005B327D"/>
    <w:rsid w:val="005C2390"/>
    <w:rsid w:val="005D302D"/>
    <w:rsid w:val="005F0725"/>
    <w:rsid w:val="006014C8"/>
    <w:rsid w:val="00614498"/>
    <w:rsid w:val="00614DBE"/>
    <w:rsid w:val="006158FB"/>
    <w:rsid w:val="00622912"/>
    <w:rsid w:val="00627D4B"/>
    <w:rsid w:val="00637B65"/>
    <w:rsid w:val="0064045E"/>
    <w:rsid w:val="00653C80"/>
    <w:rsid w:val="00670C48"/>
    <w:rsid w:val="0069421B"/>
    <w:rsid w:val="006958FE"/>
    <w:rsid w:val="006C1BFA"/>
    <w:rsid w:val="006C51FF"/>
    <w:rsid w:val="00701001"/>
    <w:rsid w:val="007102AB"/>
    <w:rsid w:val="00712BFC"/>
    <w:rsid w:val="00717600"/>
    <w:rsid w:val="0072145F"/>
    <w:rsid w:val="00732EEF"/>
    <w:rsid w:val="00773B7B"/>
    <w:rsid w:val="00787C41"/>
    <w:rsid w:val="00792326"/>
    <w:rsid w:val="007A6C5C"/>
    <w:rsid w:val="007C2BCC"/>
    <w:rsid w:val="007E25E0"/>
    <w:rsid w:val="007E3957"/>
    <w:rsid w:val="007E4C96"/>
    <w:rsid w:val="007F1D7E"/>
    <w:rsid w:val="007F1E4F"/>
    <w:rsid w:val="007F2885"/>
    <w:rsid w:val="008026C2"/>
    <w:rsid w:val="00826DC0"/>
    <w:rsid w:val="008771E4"/>
    <w:rsid w:val="008835BC"/>
    <w:rsid w:val="008B57A1"/>
    <w:rsid w:val="008B7B8A"/>
    <w:rsid w:val="008E2F6C"/>
    <w:rsid w:val="008F0DDC"/>
    <w:rsid w:val="008F7902"/>
    <w:rsid w:val="00900F0A"/>
    <w:rsid w:val="00904BA6"/>
    <w:rsid w:val="00914FA1"/>
    <w:rsid w:val="00933324"/>
    <w:rsid w:val="00933AF4"/>
    <w:rsid w:val="00941A67"/>
    <w:rsid w:val="00942E7E"/>
    <w:rsid w:val="009431B9"/>
    <w:rsid w:val="00951982"/>
    <w:rsid w:val="00954900"/>
    <w:rsid w:val="00957D2E"/>
    <w:rsid w:val="00971EB6"/>
    <w:rsid w:val="00980E9F"/>
    <w:rsid w:val="0098254E"/>
    <w:rsid w:val="0098457D"/>
    <w:rsid w:val="00987C15"/>
    <w:rsid w:val="00996042"/>
    <w:rsid w:val="009A2C31"/>
    <w:rsid w:val="009A4D6B"/>
    <w:rsid w:val="009A5580"/>
    <w:rsid w:val="009A6168"/>
    <w:rsid w:val="009B515D"/>
    <w:rsid w:val="009D27F4"/>
    <w:rsid w:val="00A012BC"/>
    <w:rsid w:val="00A05DB2"/>
    <w:rsid w:val="00A22633"/>
    <w:rsid w:val="00A22FD6"/>
    <w:rsid w:val="00A363BF"/>
    <w:rsid w:val="00A403CB"/>
    <w:rsid w:val="00A57282"/>
    <w:rsid w:val="00A76AB7"/>
    <w:rsid w:val="00A93259"/>
    <w:rsid w:val="00AA2305"/>
    <w:rsid w:val="00AD1368"/>
    <w:rsid w:val="00AD611A"/>
    <w:rsid w:val="00AD7601"/>
    <w:rsid w:val="00B05987"/>
    <w:rsid w:val="00B27C2C"/>
    <w:rsid w:val="00B27F0E"/>
    <w:rsid w:val="00B33DC8"/>
    <w:rsid w:val="00B33E94"/>
    <w:rsid w:val="00B347B5"/>
    <w:rsid w:val="00B36E6C"/>
    <w:rsid w:val="00B65652"/>
    <w:rsid w:val="00B757C2"/>
    <w:rsid w:val="00BD49FB"/>
    <w:rsid w:val="00BE4C7A"/>
    <w:rsid w:val="00C1374C"/>
    <w:rsid w:val="00C27863"/>
    <w:rsid w:val="00C27C0A"/>
    <w:rsid w:val="00C317D3"/>
    <w:rsid w:val="00C43504"/>
    <w:rsid w:val="00C5280C"/>
    <w:rsid w:val="00C52C7C"/>
    <w:rsid w:val="00C618F0"/>
    <w:rsid w:val="00C6287E"/>
    <w:rsid w:val="00C66EB2"/>
    <w:rsid w:val="00C723FA"/>
    <w:rsid w:val="00C7780E"/>
    <w:rsid w:val="00C80229"/>
    <w:rsid w:val="00C837B8"/>
    <w:rsid w:val="00C87DAA"/>
    <w:rsid w:val="00C90B75"/>
    <w:rsid w:val="00C929C9"/>
    <w:rsid w:val="00C93DF5"/>
    <w:rsid w:val="00C9505D"/>
    <w:rsid w:val="00CA0737"/>
    <w:rsid w:val="00D23316"/>
    <w:rsid w:val="00D25E40"/>
    <w:rsid w:val="00D25EC0"/>
    <w:rsid w:val="00D54847"/>
    <w:rsid w:val="00D57FB1"/>
    <w:rsid w:val="00D60DD1"/>
    <w:rsid w:val="00D82B52"/>
    <w:rsid w:val="00DA76E8"/>
    <w:rsid w:val="00DC7A5B"/>
    <w:rsid w:val="00DD16E8"/>
    <w:rsid w:val="00DD623A"/>
    <w:rsid w:val="00DE2759"/>
    <w:rsid w:val="00DF2CB9"/>
    <w:rsid w:val="00DF4AF8"/>
    <w:rsid w:val="00E065EE"/>
    <w:rsid w:val="00E25CE9"/>
    <w:rsid w:val="00E27152"/>
    <w:rsid w:val="00E31AEB"/>
    <w:rsid w:val="00E34BEA"/>
    <w:rsid w:val="00E5621F"/>
    <w:rsid w:val="00EC5853"/>
    <w:rsid w:val="00ED01F6"/>
    <w:rsid w:val="00ED0BE9"/>
    <w:rsid w:val="00ED2FA8"/>
    <w:rsid w:val="00EE0EC7"/>
    <w:rsid w:val="00F34072"/>
    <w:rsid w:val="00F40E6D"/>
    <w:rsid w:val="00F417CF"/>
    <w:rsid w:val="00F45CA7"/>
    <w:rsid w:val="00F5616C"/>
    <w:rsid w:val="00F70E19"/>
    <w:rsid w:val="00F71F61"/>
    <w:rsid w:val="00F845AE"/>
    <w:rsid w:val="00F91FC2"/>
    <w:rsid w:val="00FC2343"/>
    <w:rsid w:val="00FC6245"/>
    <w:rsid w:val="00FF03CB"/>
    <w:rsid w:val="00FF10BA"/>
    <w:rsid w:val="00FF33FF"/>
    <w:rsid w:val="00FF6C2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D7"/>
    <w:rPr>
      <w:sz w:val="24"/>
      <w:szCs w:val="24"/>
    </w:rPr>
  </w:style>
  <w:style w:type="paragraph" w:styleId="Heading1">
    <w:name w:val="heading 1"/>
    <w:basedOn w:val="Normal"/>
    <w:next w:val="Normal"/>
    <w:link w:val="Heading1Char"/>
    <w:uiPriority w:val="99"/>
    <w:qFormat/>
    <w:locked/>
    <w:rsid w:val="0015031B"/>
    <w:pPr>
      <w:keepNext/>
      <w:numPr>
        <w:numId w:val="2"/>
      </w:numPr>
      <w:suppressAutoHyphens/>
      <w:ind w:left="7080" w:firstLine="0"/>
      <w:outlineLvl w:val="0"/>
    </w:pPr>
    <w:rPr>
      <w:rFonts w:cs="Lucida Sans Unicode"/>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Footer">
    <w:name w:val="footer"/>
    <w:basedOn w:val="Normal"/>
    <w:link w:val="FooterChar"/>
    <w:uiPriority w:val="99"/>
    <w:semiHidden/>
    <w:rsid w:val="003545D7"/>
    <w:pPr>
      <w:tabs>
        <w:tab w:val="center" w:pos="4536"/>
        <w:tab w:val="right" w:pos="9072"/>
      </w:tabs>
    </w:pPr>
  </w:style>
  <w:style w:type="character" w:customStyle="1" w:styleId="FooterChar">
    <w:name w:val="Footer Char"/>
    <w:basedOn w:val="DefaultParagraphFont"/>
    <w:link w:val="Footer"/>
    <w:uiPriority w:val="99"/>
    <w:semiHidden/>
    <w:locked/>
    <w:rsid w:val="0072145F"/>
    <w:rPr>
      <w:rFonts w:cs="Times New Roman"/>
      <w:sz w:val="24"/>
      <w:szCs w:val="24"/>
    </w:rPr>
  </w:style>
  <w:style w:type="character" w:styleId="PageNumber">
    <w:name w:val="page number"/>
    <w:basedOn w:val="DefaultParagraphFont"/>
    <w:uiPriority w:val="99"/>
    <w:semiHidden/>
    <w:rsid w:val="003545D7"/>
    <w:rPr>
      <w:rFonts w:cs="Times New Roman"/>
    </w:rPr>
  </w:style>
  <w:style w:type="paragraph" w:styleId="BalloonText">
    <w:name w:val="Balloon Text"/>
    <w:basedOn w:val="Normal"/>
    <w:link w:val="BalloonTextChar"/>
    <w:uiPriority w:val="99"/>
    <w:semiHidden/>
    <w:rsid w:val="00354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45F"/>
    <w:rPr>
      <w:rFonts w:cs="Times New Roman"/>
      <w:sz w:val="2"/>
    </w:rPr>
  </w:style>
  <w:style w:type="paragraph" w:styleId="BodyTextIndent">
    <w:name w:val="Body Text Indent"/>
    <w:basedOn w:val="Normal"/>
    <w:link w:val="BodyTextIndentChar"/>
    <w:uiPriority w:val="99"/>
    <w:semiHidden/>
    <w:rsid w:val="003545D7"/>
    <w:pPr>
      <w:tabs>
        <w:tab w:val="left" w:pos="720"/>
      </w:tabs>
      <w:ind w:left="900" w:hanging="540"/>
      <w:jc w:val="both"/>
    </w:pPr>
  </w:style>
  <w:style w:type="character" w:customStyle="1" w:styleId="BodyTextIndentChar">
    <w:name w:val="Body Text Indent Char"/>
    <w:basedOn w:val="DefaultParagraphFont"/>
    <w:link w:val="BodyTextIndent"/>
    <w:uiPriority w:val="99"/>
    <w:semiHidden/>
    <w:locked/>
    <w:rsid w:val="0072145F"/>
    <w:rPr>
      <w:rFonts w:cs="Times New Roman"/>
      <w:sz w:val="24"/>
      <w:szCs w:val="24"/>
    </w:rPr>
  </w:style>
  <w:style w:type="paragraph" w:styleId="FootnoteText">
    <w:name w:val="footnote text"/>
    <w:basedOn w:val="Normal"/>
    <w:link w:val="FootnoteTextChar"/>
    <w:uiPriority w:val="99"/>
    <w:semiHidden/>
    <w:rsid w:val="003545D7"/>
    <w:rPr>
      <w:sz w:val="20"/>
      <w:szCs w:val="20"/>
    </w:rPr>
  </w:style>
  <w:style w:type="character" w:customStyle="1" w:styleId="FootnoteTextChar">
    <w:name w:val="Footnote Text Char"/>
    <w:basedOn w:val="DefaultParagraphFont"/>
    <w:link w:val="FootnoteText"/>
    <w:uiPriority w:val="99"/>
    <w:semiHidden/>
    <w:locked/>
    <w:rsid w:val="0072145F"/>
    <w:rPr>
      <w:rFonts w:cs="Times New Roman"/>
      <w:sz w:val="20"/>
      <w:szCs w:val="20"/>
    </w:rPr>
  </w:style>
  <w:style w:type="character" w:customStyle="1" w:styleId="TekstprzypisudolnegoZnak">
    <w:name w:val="Tekst przypisu dolnego Znak"/>
    <w:basedOn w:val="DefaultParagraphFont"/>
    <w:uiPriority w:val="99"/>
    <w:semiHidden/>
    <w:rsid w:val="003545D7"/>
    <w:rPr>
      <w:rFonts w:cs="Times New Roman"/>
    </w:rPr>
  </w:style>
  <w:style w:type="character" w:styleId="FootnoteReference">
    <w:name w:val="footnote reference"/>
    <w:basedOn w:val="DefaultParagraphFont"/>
    <w:uiPriority w:val="99"/>
    <w:semiHidden/>
    <w:rsid w:val="003545D7"/>
    <w:rPr>
      <w:rFonts w:cs="Times New Roman"/>
      <w:vertAlign w:val="superscript"/>
    </w:rPr>
  </w:style>
  <w:style w:type="paragraph" w:styleId="BodyTextIndent2">
    <w:name w:val="Body Text Indent 2"/>
    <w:basedOn w:val="Normal"/>
    <w:link w:val="BodyTextIndent2Char"/>
    <w:uiPriority w:val="99"/>
    <w:semiHidden/>
    <w:rsid w:val="003545D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2145F"/>
    <w:rPr>
      <w:rFonts w:cs="Times New Roman"/>
      <w:sz w:val="24"/>
      <w:szCs w:val="24"/>
    </w:rPr>
  </w:style>
  <w:style w:type="character" w:customStyle="1" w:styleId="Tekstpodstawowywcity2Znak">
    <w:name w:val="Tekst podstawowy wcięty 2 Znak"/>
    <w:basedOn w:val="DefaultParagraphFont"/>
    <w:uiPriority w:val="99"/>
    <w:semiHidden/>
    <w:rsid w:val="003545D7"/>
    <w:rPr>
      <w:rFonts w:cs="Times New Roman"/>
      <w:sz w:val="24"/>
      <w:szCs w:val="24"/>
    </w:rPr>
  </w:style>
  <w:style w:type="paragraph" w:styleId="EndnoteText">
    <w:name w:val="endnote text"/>
    <w:basedOn w:val="Normal"/>
    <w:link w:val="EndnoteTextChar"/>
    <w:uiPriority w:val="99"/>
    <w:semiHidden/>
    <w:rsid w:val="003545D7"/>
    <w:rPr>
      <w:sz w:val="20"/>
      <w:szCs w:val="20"/>
    </w:rPr>
  </w:style>
  <w:style w:type="character" w:customStyle="1" w:styleId="EndnoteTextChar">
    <w:name w:val="Endnote Text Char"/>
    <w:basedOn w:val="DefaultParagraphFont"/>
    <w:link w:val="EndnoteText"/>
    <w:uiPriority w:val="99"/>
    <w:semiHidden/>
    <w:locked/>
    <w:rsid w:val="0072145F"/>
    <w:rPr>
      <w:rFonts w:cs="Times New Roman"/>
      <w:sz w:val="20"/>
      <w:szCs w:val="20"/>
    </w:rPr>
  </w:style>
  <w:style w:type="character" w:customStyle="1" w:styleId="TekstprzypisukocowegoZnak">
    <w:name w:val="Tekst przypisu końcowego Znak"/>
    <w:basedOn w:val="DefaultParagraphFont"/>
    <w:uiPriority w:val="99"/>
    <w:semiHidden/>
    <w:rsid w:val="003545D7"/>
    <w:rPr>
      <w:rFonts w:cs="Times New Roman"/>
    </w:rPr>
  </w:style>
  <w:style w:type="character" w:styleId="EndnoteReference">
    <w:name w:val="endnote reference"/>
    <w:basedOn w:val="DefaultParagraphFont"/>
    <w:uiPriority w:val="99"/>
    <w:semiHidden/>
    <w:rsid w:val="003545D7"/>
    <w:rPr>
      <w:rFonts w:cs="Times New Roman"/>
      <w:vertAlign w:val="superscript"/>
    </w:rPr>
  </w:style>
  <w:style w:type="paragraph" w:styleId="BodyText">
    <w:name w:val="Body Text"/>
    <w:basedOn w:val="Normal"/>
    <w:link w:val="BodyTextChar"/>
    <w:uiPriority w:val="99"/>
    <w:semiHidden/>
    <w:rsid w:val="003545D7"/>
    <w:pPr>
      <w:suppressAutoHyphens/>
      <w:jc w:val="both"/>
    </w:pPr>
  </w:style>
  <w:style w:type="character" w:customStyle="1" w:styleId="BodyTextChar">
    <w:name w:val="Body Text Char"/>
    <w:basedOn w:val="DefaultParagraphFont"/>
    <w:link w:val="BodyText"/>
    <w:uiPriority w:val="99"/>
    <w:semiHidden/>
    <w:locked/>
    <w:rsid w:val="0072145F"/>
    <w:rPr>
      <w:rFonts w:cs="Times New Roman"/>
      <w:sz w:val="24"/>
      <w:szCs w:val="24"/>
    </w:rPr>
  </w:style>
  <w:style w:type="paragraph" w:styleId="BodyText2">
    <w:name w:val="Body Text 2"/>
    <w:basedOn w:val="Normal"/>
    <w:link w:val="BodyText2Char"/>
    <w:uiPriority w:val="99"/>
    <w:semiHidden/>
    <w:rsid w:val="003545D7"/>
    <w:pPr>
      <w:jc w:val="both"/>
    </w:pPr>
    <w:rPr>
      <w:sz w:val="22"/>
    </w:rPr>
  </w:style>
  <w:style w:type="character" w:customStyle="1" w:styleId="BodyText2Char">
    <w:name w:val="Body Text 2 Char"/>
    <w:basedOn w:val="DefaultParagraphFont"/>
    <w:link w:val="BodyText2"/>
    <w:uiPriority w:val="99"/>
    <w:semiHidden/>
    <w:locked/>
    <w:rsid w:val="0072145F"/>
    <w:rPr>
      <w:rFonts w:cs="Times New Roman"/>
      <w:sz w:val="24"/>
      <w:szCs w:val="24"/>
    </w:rPr>
  </w:style>
  <w:style w:type="paragraph" w:styleId="BodyTextIndent3">
    <w:name w:val="Body Text Indent 3"/>
    <w:basedOn w:val="Normal"/>
    <w:link w:val="BodyTextIndent3Char"/>
    <w:uiPriority w:val="99"/>
    <w:semiHidden/>
    <w:rsid w:val="003545D7"/>
    <w:pPr>
      <w:tabs>
        <w:tab w:val="left" w:pos="1080"/>
      </w:tabs>
      <w:ind w:left="1077" w:hanging="1077"/>
      <w:jc w:val="both"/>
    </w:pPr>
  </w:style>
  <w:style w:type="character" w:customStyle="1" w:styleId="BodyTextIndent3Char">
    <w:name w:val="Body Text Indent 3 Char"/>
    <w:basedOn w:val="DefaultParagraphFont"/>
    <w:link w:val="BodyTextIndent3"/>
    <w:uiPriority w:val="99"/>
    <w:semiHidden/>
    <w:locked/>
    <w:rsid w:val="0072145F"/>
    <w:rPr>
      <w:rFonts w:cs="Times New Roman"/>
      <w:sz w:val="16"/>
      <w:szCs w:val="16"/>
    </w:rPr>
  </w:style>
  <w:style w:type="paragraph" w:styleId="ListParagraph">
    <w:name w:val="List Paragraph"/>
    <w:basedOn w:val="Normal"/>
    <w:uiPriority w:val="99"/>
    <w:qFormat/>
    <w:rsid w:val="00FC2343"/>
    <w:pPr>
      <w:ind w:left="720"/>
      <w:contextualSpacing/>
    </w:pPr>
  </w:style>
  <w:style w:type="paragraph" w:customStyle="1" w:styleId="Tekstpodstawowywcity21">
    <w:name w:val="Tekst podstawowy wcięty 21"/>
    <w:basedOn w:val="Normal"/>
    <w:uiPriority w:val="99"/>
    <w:rsid w:val="0015031B"/>
    <w:pPr>
      <w:suppressAutoHyphens/>
      <w:ind w:left="992" w:hanging="992"/>
      <w:jc w:val="both"/>
    </w:pPr>
    <w:rPr>
      <w:rFonts w:cs="Lucida Sans Unicode"/>
      <w:lang w:eastAsia="zh-CN"/>
    </w:rPr>
  </w:style>
</w:styles>
</file>

<file path=word/webSettings.xml><?xml version="1.0" encoding="utf-8"?>
<w:webSettings xmlns:r="http://schemas.openxmlformats.org/officeDocument/2006/relationships" xmlns:w="http://schemas.openxmlformats.org/wordprocessingml/2006/main">
  <w:divs>
    <w:div w:id="1174952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355</TotalTime>
  <Pages>5</Pages>
  <Words>1323</Words>
  <Characters>7938</Characters>
  <Application>Microsoft Office Outlook</Application>
  <DocSecurity>0</DocSecurity>
  <Lines>0</Lines>
  <Paragraphs>0</Paragraphs>
  <ScaleCrop>false</ScaleCrop>
  <Company>UMP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PORZĄDEK OBRAD IV SESJI</dc:title>
  <dc:subject/>
  <dc:creator>ewaszc</dc:creator>
  <cp:keywords/>
  <dc:description/>
  <cp:lastModifiedBy>ewaszc</cp:lastModifiedBy>
  <cp:revision>26</cp:revision>
  <cp:lastPrinted>2016-06-14T11:33:00Z</cp:lastPrinted>
  <dcterms:created xsi:type="dcterms:W3CDTF">2016-05-31T13:20:00Z</dcterms:created>
  <dcterms:modified xsi:type="dcterms:W3CDTF">2016-06-16T08:00:00Z</dcterms:modified>
</cp:coreProperties>
</file>