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14" w:rsidRDefault="004F4A14" w:rsidP="00A15311">
      <w:pPr>
        <w:pStyle w:val="Normalny1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Data wpływu: 22.09.2021 r.</w:t>
      </w:r>
    </w:p>
    <w:p w:rsidR="004F4A14" w:rsidRDefault="004F4A14" w:rsidP="00676674">
      <w:pPr>
        <w:pStyle w:val="Normalny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UCHWAŁA NR 37/VII/2021</w:t>
      </w:r>
    </w:p>
    <w:p w:rsidR="004F4A14" w:rsidRDefault="004F4A14">
      <w:pPr>
        <w:pStyle w:val="Normalny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ZARZĄDU OSIEDLA PODOLANY</w:t>
      </w:r>
    </w:p>
    <w:p w:rsidR="004F4A14" w:rsidRDefault="004F4A14">
      <w:pPr>
        <w:pStyle w:val="Normalny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 xml:space="preserve">21 </w:t>
      </w:r>
      <w:r>
        <w:rPr>
          <w:rFonts w:ascii="Arial" w:hAnsi="Arial" w:cs="Arial"/>
          <w:b/>
          <w:color w:val="000000"/>
          <w:sz w:val="24"/>
          <w:szCs w:val="24"/>
        </w:rPr>
        <w:t>września 2021 r.</w:t>
      </w:r>
    </w:p>
    <w:p w:rsidR="004F4A14" w:rsidRDefault="004F4A14">
      <w:pPr>
        <w:pStyle w:val="Normalny1"/>
        <w:spacing w:line="360" w:lineRule="auto"/>
        <w:rPr>
          <w:rFonts w:ascii="Arial" w:hAnsi="Arial" w:cs="Arial"/>
          <w:color w:val="000000"/>
        </w:rPr>
      </w:pPr>
    </w:p>
    <w:p w:rsidR="004F4A14" w:rsidRPr="00A3320D" w:rsidRDefault="004F4A14">
      <w:pPr>
        <w:pStyle w:val="Normalny1"/>
        <w:spacing w:line="360" w:lineRule="auto"/>
        <w:rPr>
          <w:rFonts w:ascii="Arial" w:hAnsi="Arial" w:cs="Arial"/>
          <w:color w:val="000000"/>
        </w:rPr>
      </w:pPr>
    </w:p>
    <w:p w:rsidR="004F4A14" w:rsidRPr="00A3320D" w:rsidRDefault="004F4A14" w:rsidP="00DB0007">
      <w:pPr>
        <w:pStyle w:val="Normalny1"/>
        <w:tabs>
          <w:tab w:val="left" w:pos="1620"/>
        </w:tabs>
        <w:spacing w:line="360" w:lineRule="auto"/>
        <w:ind w:left="1620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320D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Pr="00A3320D">
        <w:rPr>
          <w:rFonts w:ascii="Arial" w:hAnsi="Arial" w:cs="Arial"/>
          <w:b/>
          <w:color w:val="000000"/>
          <w:sz w:val="24"/>
          <w:szCs w:val="24"/>
        </w:rPr>
        <w:t xml:space="preserve">zaopiniowania zbycia nieruchomości </w:t>
      </w:r>
      <w:r>
        <w:rPr>
          <w:rFonts w:ascii="Arial" w:hAnsi="Arial" w:cs="Arial"/>
          <w:b/>
          <w:color w:val="000000"/>
          <w:sz w:val="24"/>
          <w:szCs w:val="24"/>
        </w:rPr>
        <w:t>miejskiej przy ul. Marii Wicherkiewicz</w:t>
      </w:r>
    </w:p>
    <w:p w:rsidR="004F4A14" w:rsidRDefault="004F4A14">
      <w:pPr>
        <w:pStyle w:val="Normalny1"/>
        <w:spacing w:line="360" w:lineRule="auto"/>
        <w:jc w:val="both"/>
        <w:rPr>
          <w:rFonts w:ascii="Arial" w:hAnsi="Arial" w:cs="Arial"/>
          <w:color w:val="000000"/>
        </w:rPr>
      </w:pPr>
    </w:p>
    <w:p w:rsidR="004F4A14" w:rsidRPr="00A3320D" w:rsidRDefault="004F4A14">
      <w:pPr>
        <w:pStyle w:val="Normalny1"/>
        <w:spacing w:line="360" w:lineRule="auto"/>
        <w:jc w:val="both"/>
        <w:rPr>
          <w:rFonts w:ascii="Arial" w:hAnsi="Arial" w:cs="Arial"/>
          <w:color w:val="000000"/>
        </w:rPr>
      </w:pPr>
    </w:p>
    <w:p w:rsidR="004F4A14" w:rsidRDefault="004F4A14">
      <w:pPr>
        <w:pStyle w:val="Normalny1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§ 9 ust. 1 pkt 7 lit. g uchwały nr LXXVI/1146/V/2010 Rady Miasta Poznania z dnia </w:t>
      </w:r>
      <w:r>
        <w:rPr>
          <w:rFonts w:ascii="Arial" w:hAnsi="Arial" w:cs="Arial"/>
          <w:color w:val="000000"/>
        </w:rPr>
        <w:br/>
        <w:t>31 sierpnia 2010 r. w sprawie uchwalenia statutu Osiedla Podolany (Dz. Urz. Woj. Wlkp. Nr 243 z 2010 r. poz. 4521) oraz z § 1 uchwały nr II/6/VII/2019 Rady Osiedla Podolany z dnia 14 maja 2019 r., w sprawie upoważnienia Zarządu Osiedla do wydawania opinii i rozpatrywania spraw należących do kompetencji Rady oraz zgłaszania propozycji i uwag do projektu dokumentacji technicznej, uchwala się, co następuje:</w:t>
      </w:r>
    </w:p>
    <w:p w:rsidR="004F4A14" w:rsidRDefault="004F4A14" w:rsidP="00676674">
      <w:pPr>
        <w:pStyle w:val="Normalny1"/>
        <w:spacing w:line="360" w:lineRule="auto"/>
        <w:jc w:val="both"/>
        <w:rPr>
          <w:rFonts w:ascii="Arial" w:hAnsi="Arial" w:cs="Arial"/>
          <w:color w:val="000000"/>
        </w:rPr>
      </w:pPr>
    </w:p>
    <w:p w:rsidR="004F4A14" w:rsidRPr="00A3320D" w:rsidRDefault="004F4A14" w:rsidP="00A3320D">
      <w:pPr>
        <w:pStyle w:val="Normalny1"/>
        <w:spacing w:line="360" w:lineRule="auto"/>
        <w:jc w:val="both"/>
        <w:rPr>
          <w:rFonts w:ascii="Arial" w:hAnsi="Arial" w:cs="Arial"/>
          <w:color w:val="000000"/>
        </w:rPr>
      </w:pPr>
    </w:p>
    <w:p w:rsidR="004F4A14" w:rsidRPr="00A3320D" w:rsidRDefault="004F4A14">
      <w:pPr>
        <w:pStyle w:val="Normalny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3320D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4F4A14" w:rsidRPr="00A3320D" w:rsidRDefault="004F4A14">
      <w:pPr>
        <w:pStyle w:val="Normalny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0D">
        <w:rPr>
          <w:rFonts w:ascii="Arial" w:hAnsi="Arial" w:cs="Arial"/>
          <w:color w:val="000000"/>
          <w:sz w:val="24"/>
          <w:szCs w:val="24"/>
        </w:rPr>
        <w:t xml:space="preserve">Opiniuje się </w:t>
      </w:r>
      <w:r w:rsidRPr="00A3320D">
        <w:rPr>
          <w:rFonts w:ascii="Arial" w:hAnsi="Arial" w:cs="Arial"/>
          <w:sz w:val="24"/>
          <w:szCs w:val="24"/>
        </w:rPr>
        <w:t>pozytywnie</w:t>
      </w:r>
      <w:r w:rsidRPr="00A3320D">
        <w:rPr>
          <w:rFonts w:ascii="Arial" w:hAnsi="Arial" w:cs="Arial"/>
          <w:color w:val="000000"/>
          <w:sz w:val="24"/>
          <w:szCs w:val="24"/>
        </w:rPr>
        <w:t xml:space="preserve"> zbycie nieruchomości miejski</w:t>
      </w:r>
      <w:r>
        <w:rPr>
          <w:rFonts w:ascii="Arial" w:hAnsi="Arial" w:cs="Arial"/>
          <w:color w:val="000000"/>
          <w:sz w:val="24"/>
          <w:szCs w:val="24"/>
        </w:rPr>
        <w:t>ej</w:t>
      </w:r>
      <w:r w:rsidRPr="00A332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położonej przy ul. Marii Wicherkiewicz</w:t>
      </w:r>
      <w:r w:rsidRPr="00A3320D">
        <w:rPr>
          <w:rFonts w:ascii="Arial" w:hAnsi="Arial" w:cs="Arial"/>
          <w:color w:val="000000"/>
          <w:sz w:val="24"/>
          <w:szCs w:val="24"/>
        </w:rPr>
        <w:t xml:space="preserve">, obręb </w:t>
      </w:r>
      <w:r>
        <w:rPr>
          <w:rFonts w:ascii="Arial" w:hAnsi="Arial" w:cs="Arial"/>
          <w:color w:val="000000"/>
          <w:sz w:val="24"/>
          <w:szCs w:val="24"/>
        </w:rPr>
        <w:t>Podolany</w:t>
      </w:r>
      <w:r w:rsidRPr="00A3320D">
        <w:rPr>
          <w:rFonts w:ascii="Arial" w:hAnsi="Arial" w:cs="Arial"/>
          <w:color w:val="000000"/>
          <w:sz w:val="24"/>
          <w:szCs w:val="24"/>
        </w:rPr>
        <w:t>, ark. 0</w:t>
      </w:r>
      <w:r>
        <w:rPr>
          <w:rFonts w:ascii="Arial" w:hAnsi="Arial" w:cs="Arial"/>
          <w:color w:val="000000"/>
          <w:sz w:val="24"/>
          <w:szCs w:val="24"/>
        </w:rPr>
        <w:t>2, dz. nr</w:t>
      </w:r>
      <w:r w:rsidRPr="00A332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55/1</w:t>
      </w:r>
      <w:r w:rsidRPr="00A3320D">
        <w:rPr>
          <w:rFonts w:ascii="Arial" w:hAnsi="Arial" w:cs="Arial"/>
          <w:color w:val="000000"/>
          <w:sz w:val="24"/>
          <w:szCs w:val="24"/>
        </w:rPr>
        <w:t>.</w:t>
      </w:r>
    </w:p>
    <w:p w:rsidR="004F4A14" w:rsidRPr="00A3320D" w:rsidRDefault="004F4A14" w:rsidP="00A3320D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A14" w:rsidRPr="00A3320D" w:rsidRDefault="004F4A14" w:rsidP="00A3320D">
      <w:pPr>
        <w:pStyle w:val="Normalny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320D">
        <w:rPr>
          <w:rFonts w:ascii="Arial" w:hAnsi="Arial" w:cs="Arial"/>
          <w:b/>
          <w:sz w:val="24"/>
          <w:szCs w:val="24"/>
        </w:rPr>
        <w:t>§ 2</w:t>
      </w:r>
    </w:p>
    <w:p w:rsidR="004F4A14" w:rsidRPr="00A3320D" w:rsidRDefault="004F4A14" w:rsidP="00A3320D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320D">
        <w:rPr>
          <w:rFonts w:ascii="Arial" w:hAnsi="Arial" w:cs="Arial"/>
          <w:sz w:val="24"/>
          <w:szCs w:val="24"/>
        </w:rPr>
        <w:t>Wykonanie uchwały powierza się Przewodniczącej Zarządu.</w:t>
      </w:r>
    </w:p>
    <w:p w:rsidR="004F4A14" w:rsidRPr="00A3320D" w:rsidRDefault="004F4A14" w:rsidP="00A3320D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A14" w:rsidRPr="00A3320D" w:rsidRDefault="004F4A14">
      <w:pPr>
        <w:pStyle w:val="Normalny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3320D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Pr="00A3320D">
        <w:rPr>
          <w:rFonts w:ascii="Arial" w:hAnsi="Arial" w:cs="Arial"/>
          <w:b/>
          <w:sz w:val="24"/>
          <w:szCs w:val="24"/>
        </w:rPr>
        <w:t>3</w:t>
      </w:r>
    </w:p>
    <w:p w:rsidR="004F4A14" w:rsidRPr="00A3320D" w:rsidRDefault="004F4A14">
      <w:pPr>
        <w:pStyle w:val="Normalny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0D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:rsidR="004F4A14" w:rsidRPr="00A3320D" w:rsidRDefault="004F4A14">
      <w:pPr>
        <w:pStyle w:val="Normalny1"/>
        <w:jc w:val="both"/>
        <w:rPr>
          <w:rFonts w:ascii="Arial" w:hAnsi="Arial" w:cs="Arial"/>
          <w:color w:val="000000"/>
          <w:sz w:val="24"/>
          <w:szCs w:val="24"/>
        </w:rPr>
      </w:pPr>
    </w:p>
    <w:p w:rsidR="004F4A14" w:rsidRDefault="004F4A14">
      <w:pPr>
        <w:pStyle w:val="Normalny1"/>
        <w:jc w:val="both"/>
        <w:rPr>
          <w:rFonts w:ascii="Arial" w:hAnsi="Arial" w:cs="Arial"/>
          <w:color w:val="000000"/>
          <w:sz w:val="24"/>
          <w:szCs w:val="24"/>
        </w:rPr>
      </w:pPr>
    </w:p>
    <w:p w:rsidR="004F4A14" w:rsidRDefault="004F4A14">
      <w:pPr>
        <w:pStyle w:val="Normalny1"/>
        <w:jc w:val="both"/>
        <w:rPr>
          <w:rFonts w:ascii="Arial" w:hAnsi="Arial" w:cs="Arial"/>
          <w:color w:val="000000"/>
          <w:sz w:val="24"/>
          <w:szCs w:val="24"/>
        </w:rPr>
      </w:pPr>
    </w:p>
    <w:p w:rsidR="004F4A14" w:rsidRDefault="004F4A14">
      <w:pPr>
        <w:pStyle w:val="Normalny1"/>
        <w:jc w:val="both"/>
        <w:rPr>
          <w:rFonts w:ascii="Arial" w:hAnsi="Arial" w:cs="Arial"/>
          <w:color w:val="000000"/>
          <w:sz w:val="24"/>
          <w:szCs w:val="24"/>
        </w:rPr>
      </w:pPr>
    </w:p>
    <w:p w:rsidR="004F4A14" w:rsidRDefault="004F4A14">
      <w:pPr>
        <w:pStyle w:val="Normalny1"/>
        <w:jc w:val="both"/>
        <w:rPr>
          <w:rFonts w:ascii="Arial" w:hAnsi="Arial" w:cs="Arial"/>
          <w:color w:val="000000"/>
          <w:sz w:val="24"/>
          <w:szCs w:val="24"/>
        </w:rPr>
      </w:pPr>
    </w:p>
    <w:p w:rsidR="004F4A14" w:rsidRPr="00A3320D" w:rsidRDefault="004F4A14">
      <w:pPr>
        <w:pStyle w:val="Normalny1"/>
        <w:jc w:val="both"/>
        <w:rPr>
          <w:rFonts w:ascii="Arial" w:hAnsi="Arial" w:cs="Arial"/>
          <w:color w:val="000000"/>
          <w:sz w:val="24"/>
          <w:szCs w:val="24"/>
        </w:rPr>
      </w:pPr>
    </w:p>
    <w:p w:rsidR="004F4A14" w:rsidRDefault="004F4A14" w:rsidP="00A86A7E">
      <w:pPr>
        <w:pStyle w:val="Normalny1"/>
        <w:ind w:left="36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Przewodnicząca Zarządu Osiedla</w:t>
      </w:r>
    </w:p>
    <w:p w:rsidR="004F4A14" w:rsidRDefault="004F4A14" w:rsidP="00A86A7E">
      <w:pPr>
        <w:pStyle w:val="Normalny1"/>
        <w:ind w:left="3600"/>
        <w:jc w:val="center"/>
        <w:rPr>
          <w:rFonts w:ascii="Arial" w:hAnsi="Arial" w:cs="Arial"/>
          <w:color w:val="000000"/>
          <w:sz w:val="24"/>
          <w:szCs w:val="24"/>
        </w:rPr>
      </w:pPr>
    </w:p>
    <w:p w:rsidR="004F4A14" w:rsidRDefault="004F4A14" w:rsidP="00A86A7E">
      <w:pPr>
        <w:pStyle w:val="Normalny1"/>
        <w:ind w:left="3600"/>
        <w:jc w:val="center"/>
        <w:rPr>
          <w:rFonts w:ascii="Arial" w:hAnsi="Arial" w:cs="Arial"/>
          <w:color w:val="000000"/>
          <w:sz w:val="24"/>
          <w:szCs w:val="24"/>
        </w:rPr>
      </w:pPr>
    </w:p>
    <w:p w:rsidR="004F4A14" w:rsidRPr="00A3320D" w:rsidRDefault="004F4A14" w:rsidP="00A86A7E">
      <w:pPr>
        <w:pStyle w:val="Normalny1"/>
        <w:ind w:left="36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(-) Elżbieta Sobkowiak</w:t>
      </w:r>
    </w:p>
    <w:p w:rsidR="004F4A14" w:rsidRDefault="004F4A14" w:rsidP="007A68D8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:rsidR="004F4A14" w:rsidRDefault="004F4A14" w:rsidP="007A68D8">
      <w:pPr>
        <w:pStyle w:val="Normalny1"/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 PROJEKTU UCHWAŁY</w:t>
      </w:r>
    </w:p>
    <w:p w:rsidR="004F4A14" w:rsidRDefault="004F4A14" w:rsidP="007A68D8">
      <w:pPr>
        <w:pStyle w:val="Normalny1"/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ZARZĄDU OSIEDLA PODOLANY</w:t>
      </w:r>
    </w:p>
    <w:p w:rsidR="004F4A14" w:rsidRDefault="004F4A14">
      <w:pPr>
        <w:pStyle w:val="Normalny1"/>
        <w:spacing w:line="360" w:lineRule="auto"/>
        <w:jc w:val="both"/>
        <w:rPr>
          <w:rFonts w:ascii="Arial" w:hAnsi="Arial" w:cs="Arial"/>
          <w:color w:val="000000"/>
        </w:rPr>
      </w:pPr>
    </w:p>
    <w:p w:rsidR="004F4A14" w:rsidRDefault="004F4A14">
      <w:pPr>
        <w:pStyle w:val="Normalny1"/>
        <w:spacing w:line="360" w:lineRule="auto"/>
        <w:jc w:val="both"/>
        <w:rPr>
          <w:rFonts w:ascii="Arial" w:hAnsi="Arial" w:cs="Arial"/>
          <w:color w:val="000000"/>
        </w:rPr>
      </w:pPr>
    </w:p>
    <w:p w:rsidR="004F4A14" w:rsidRDefault="004F4A14">
      <w:pPr>
        <w:pStyle w:val="Normalny1"/>
        <w:tabs>
          <w:tab w:val="left" w:pos="993"/>
        </w:tabs>
        <w:spacing w:line="360" w:lineRule="auto"/>
        <w:ind w:left="1134" w:hanging="113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 sprawie </w:t>
      </w:r>
      <w:r>
        <w:rPr>
          <w:rFonts w:ascii="Arial" w:hAnsi="Arial" w:cs="Arial"/>
          <w:b/>
          <w:color w:val="000000"/>
        </w:rPr>
        <w:t>zaopiniowania zbycia nieruchomości miejskich przy ul. Marii Wicherkiewicz</w:t>
      </w:r>
    </w:p>
    <w:p w:rsidR="004F4A14" w:rsidRDefault="004F4A14">
      <w:pPr>
        <w:pStyle w:val="Normalny1"/>
        <w:tabs>
          <w:tab w:val="left" w:pos="993"/>
        </w:tabs>
        <w:spacing w:line="360" w:lineRule="auto"/>
        <w:ind w:left="1134" w:hanging="1134"/>
        <w:jc w:val="both"/>
        <w:rPr>
          <w:rFonts w:ascii="Arial" w:hAnsi="Arial" w:cs="Arial"/>
          <w:color w:val="000000"/>
        </w:rPr>
      </w:pPr>
    </w:p>
    <w:p w:rsidR="004F4A14" w:rsidRDefault="004F4A14">
      <w:pPr>
        <w:pStyle w:val="Normalny1"/>
        <w:tabs>
          <w:tab w:val="left" w:pos="993"/>
        </w:tabs>
        <w:spacing w:line="360" w:lineRule="auto"/>
        <w:ind w:left="1134" w:hanging="1134"/>
        <w:jc w:val="both"/>
        <w:rPr>
          <w:rFonts w:ascii="Arial" w:hAnsi="Arial" w:cs="Arial"/>
          <w:color w:val="000000"/>
        </w:rPr>
      </w:pPr>
    </w:p>
    <w:p w:rsidR="004F4A14" w:rsidRDefault="004F4A14">
      <w:pPr>
        <w:pStyle w:val="Normalny1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związku z pismem Wydziału Gospodarki Nieruchomościami nr GN-V.6840.1.20.2020, z dnia 10 września 2021 r., z prośbą o zaopiniowanie zbycia nieruchomości miejskiej przy ul. Marii Wicherkiewicz, Zarząd Osiedla postanowił </w:t>
      </w:r>
      <w:r>
        <w:rPr>
          <w:rFonts w:ascii="Arial" w:hAnsi="Arial" w:cs="Arial"/>
        </w:rPr>
        <w:t>pozytywnie</w:t>
      </w:r>
      <w:r>
        <w:rPr>
          <w:rFonts w:ascii="Arial" w:hAnsi="Arial" w:cs="Arial"/>
          <w:color w:val="000000"/>
        </w:rPr>
        <w:t xml:space="preserve"> zaopiniować sprzedaż</w:t>
      </w:r>
      <w:r>
        <w:rPr>
          <w:rFonts w:ascii="Arial" w:hAnsi="Arial" w:cs="Arial"/>
        </w:rPr>
        <w:t xml:space="preserve"> działek.</w:t>
      </w:r>
    </w:p>
    <w:p w:rsidR="004F4A14" w:rsidRDefault="004F4A14">
      <w:pPr>
        <w:pStyle w:val="Normalny1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4F4A14" w:rsidRDefault="004F4A14">
      <w:pPr>
        <w:pStyle w:val="Normalny1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Mając powyższe na uwadze oraz w świetle zapisu § 9 ust. 1 pkt 7 lit. g Statutu Osiedla Podolany stanowiącego, że Osiedle realizuje zadania w szczególności poprzez opiniowanie zamiarów zbycia nieruchomości gruntowych oraz lokali użytkowych usytuowanych na obszarze Osiedla, będących własnością Miasta w związku z § 1 uchwały nr II/6/VII/2019 Rady Osiedla Podolany z dnia 14 maja 2019 r., w sprawie upoważnienia Zarządu Osiedla do wydawania opinii i rozpatrywania spraw należących do kompetencji Rady, jeżeli zachodzi uzasadniona obawa, że sprawa może zostać nierozpatrzona terminowo, ze względu na planowany termin kolejnej sesji Rady, podjęcie niniejszej uchwały jest zasadne.</w:t>
      </w:r>
    </w:p>
    <w:p w:rsidR="004F4A14" w:rsidRDefault="004F4A14">
      <w:pPr>
        <w:pStyle w:val="Normalny1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4F4A14" w:rsidRDefault="004F4A14">
      <w:pPr>
        <w:pStyle w:val="Normalny1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4F4A14" w:rsidRDefault="004F4A14">
      <w:pPr>
        <w:pStyle w:val="Normalny1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4F4A14" w:rsidRPr="00A86A7E" w:rsidRDefault="004F4A14" w:rsidP="00965C9B">
      <w:pPr>
        <w:ind w:left="3600"/>
        <w:jc w:val="center"/>
        <w:rPr>
          <w:rFonts w:ascii="Arial" w:hAnsi="Arial" w:cs="Arial"/>
          <w:color w:val="000000"/>
        </w:rPr>
      </w:pPr>
      <w:r w:rsidRPr="00A86A7E">
        <w:rPr>
          <w:rFonts w:ascii="Arial" w:hAnsi="Arial" w:cs="Arial"/>
          <w:color w:val="000000"/>
        </w:rPr>
        <w:t>Wnioskodawca</w:t>
      </w:r>
    </w:p>
    <w:p w:rsidR="004F4A14" w:rsidRPr="00A86A7E" w:rsidRDefault="004F4A14" w:rsidP="00A86A7E">
      <w:pPr>
        <w:pStyle w:val="Normalny1"/>
        <w:ind w:left="3600"/>
        <w:jc w:val="center"/>
        <w:rPr>
          <w:rFonts w:ascii="Arial" w:hAnsi="Arial" w:cs="Arial"/>
          <w:color w:val="000000"/>
        </w:rPr>
      </w:pPr>
      <w:r w:rsidRPr="00A86A7E">
        <w:rPr>
          <w:rFonts w:ascii="Arial" w:hAnsi="Arial" w:cs="Arial"/>
          <w:color w:val="000000"/>
        </w:rPr>
        <w:t>Przewodnicząca Zarządu Osiedla</w:t>
      </w:r>
    </w:p>
    <w:p w:rsidR="004F4A14" w:rsidRPr="00A86A7E" w:rsidRDefault="004F4A14" w:rsidP="00A86A7E">
      <w:pPr>
        <w:pStyle w:val="Normalny1"/>
        <w:ind w:left="3600"/>
        <w:jc w:val="center"/>
        <w:rPr>
          <w:rFonts w:ascii="Arial" w:hAnsi="Arial" w:cs="Arial"/>
          <w:color w:val="000000"/>
        </w:rPr>
      </w:pPr>
    </w:p>
    <w:p w:rsidR="004F4A14" w:rsidRPr="00A86A7E" w:rsidRDefault="004F4A14" w:rsidP="00A86A7E">
      <w:pPr>
        <w:pStyle w:val="Normalny1"/>
        <w:ind w:left="3600"/>
        <w:jc w:val="center"/>
        <w:rPr>
          <w:rFonts w:ascii="Arial" w:hAnsi="Arial" w:cs="Arial"/>
          <w:color w:val="000000"/>
        </w:rPr>
      </w:pPr>
    </w:p>
    <w:p w:rsidR="004F4A14" w:rsidRDefault="004F4A14" w:rsidP="00A15311">
      <w:pPr>
        <w:pStyle w:val="Normalny1"/>
        <w:ind w:left="36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(-) </w:t>
      </w:r>
      <w:r w:rsidRPr="00A86A7E">
        <w:rPr>
          <w:rFonts w:ascii="Arial" w:hAnsi="Arial" w:cs="Arial"/>
          <w:color w:val="000000"/>
        </w:rPr>
        <w:t>Elżbieta Sobkowiak</w:t>
      </w:r>
    </w:p>
    <w:sectPr w:rsidR="004F4A14" w:rsidSect="00DB0007">
      <w:pgSz w:w="11906" w:h="16838"/>
      <w:pgMar w:top="1418" w:right="1134" w:bottom="113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3DB"/>
    <w:rsid w:val="00072684"/>
    <w:rsid w:val="000B73DB"/>
    <w:rsid w:val="000C7C70"/>
    <w:rsid w:val="000F291C"/>
    <w:rsid w:val="00190D06"/>
    <w:rsid w:val="00210A22"/>
    <w:rsid w:val="00252BF5"/>
    <w:rsid w:val="002802CB"/>
    <w:rsid w:val="002954B4"/>
    <w:rsid w:val="002B7387"/>
    <w:rsid w:val="002C688F"/>
    <w:rsid w:val="00401CC3"/>
    <w:rsid w:val="004303F5"/>
    <w:rsid w:val="00452DC7"/>
    <w:rsid w:val="00462D5A"/>
    <w:rsid w:val="004B2562"/>
    <w:rsid w:val="004F4A14"/>
    <w:rsid w:val="00517E1C"/>
    <w:rsid w:val="00530B38"/>
    <w:rsid w:val="00541243"/>
    <w:rsid w:val="005E3B61"/>
    <w:rsid w:val="00676674"/>
    <w:rsid w:val="00677F94"/>
    <w:rsid w:val="006C12E3"/>
    <w:rsid w:val="007300CC"/>
    <w:rsid w:val="00772E22"/>
    <w:rsid w:val="007912AF"/>
    <w:rsid w:val="007A68D8"/>
    <w:rsid w:val="007B1362"/>
    <w:rsid w:val="007C2BFE"/>
    <w:rsid w:val="00825B8B"/>
    <w:rsid w:val="008A4D5A"/>
    <w:rsid w:val="008E16C0"/>
    <w:rsid w:val="0096312D"/>
    <w:rsid w:val="009641B3"/>
    <w:rsid w:val="00964A0C"/>
    <w:rsid w:val="00965C9B"/>
    <w:rsid w:val="009873C5"/>
    <w:rsid w:val="009E5D77"/>
    <w:rsid w:val="009F1142"/>
    <w:rsid w:val="00A15311"/>
    <w:rsid w:val="00A2121E"/>
    <w:rsid w:val="00A3320D"/>
    <w:rsid w:val="00A86A7E"/>
    <w:rsid w:val="00A971CF"/>
    <w:rsid w:val="00AC195D"/>
    <w:rsid w:val="00B22E10"/>
    <w:rsid w:val="00B501BF"/>
    <w:rsid w:val="00B72F4C"/>
    <w:rsid w:val="00B86F56"/>
    <w:rsid w:val="00B86FB4"/>
    <w:rsid w:val="00BF15BD"/>
    <w:rsid w:val="00CA0923"/>
    <w:rsid w:val="00D02724"/>
    <w:rsid w:val="00DB0007"/>
    <w:rsid w:val="00DB2489"/>
    <w:rsid w:val="00DB4252"/>
    <w:rsid w:val="00DC6576"/>
    <w:rsid w:val="00E016A5"/>
    <w:rsid w:val="00E336D6"/>
    <w:rsid w:val="00E7769C"/>
    <w:rsid w:val="00EE1BE2"/>
    <w:rsid w:val="00EF46EE"/>
    <w:rsid w:val="00F371DB"/>
    <w:rsid w:val="00F73E6F"/>
    <w:rsid w:val="00FA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4C"/>
    <w:rPr>
      <w:sz w:val="20"/>
      <w:szCs w:val="20"/>
    </w:rPr>
  </w:style>
  <w:style w:type="paragraph" w:styleId="Heading1">
    <w:name w:val="heading 1"/>
    <w:basedOn w:val="Normalny1"/>
    <w:next w:val="Normalny1"/>
    <w:link w:val="Heading1Char"/>
    <w:uiPriority w:val="99"/>
    <w:qFormat/>
    <w:rsid w:val="000B73D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ny1"/>
    <w:next w:val="Normalny1"/>
    <w:link w:val="Heading2Char"/>
    <w:uiPriority w:val="99"/>
    <w:qFormat/>
    <w:rsid w:val="000B73D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ny1"/>
    <w:next w:val="Normalny1"/>
    <w:link w:val="Heading3Char"/>
    <w:uiPriority w:val="99"/>
    <w:qFormat/>
    <w:rsid w:val="000B73D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ny1"/>
    <w:next w:val="Normalny1"/>
    <w:link w:val="Heading4Char"/>
    <w:uiPriority w:val="99"/>
    <w:qFormat/>
    <w:rsid w:val="000B73DB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ny1"/>
    <w:next w:val="Normalny1"/>
    <w:link w:val="Heading5Char"/>
    <w:uiPriority w:val="99"/>
    <w:qFormat/>
    <w:rsid w:val="000B73D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ny1"/>
    <w:next w:val="Normalny1"/>
    <w:link w:val="Heading6Char"/>
    <w:uiPriority w:val="99"/>
    <w:qFormat/>
    <w:rsid w:val="000B73DB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1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1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1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1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1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15C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uiPriority w:val="99"/>
    <w:rsid w:val="000B73DB"/>
    <w:rPr>
      <w:sz w:val="20"/>
      <w:szCs w:val="20"/>
    </w:rPr>
  </w:style>
  <w:style w:type="table" w:customStyle="1" w:styleId="TableNormal1">
    <w:name w:val="Table Normal1"/>
    <w:uiPriority w:val="99"/>
    <w:rsid w:val="000B73D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ny1"/>
    <w:next w:val="Normalny1"/>
    <w:link w:val="TitleChar"/>
    <w:uiPriority w:val="99"/>
    <w:qFormat/>
    <w:rsid w:val="000B73D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61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ny1"/>
    <w:next w:val="Normalny1"/>
    <w:link w:val="SubtitleChar"/>
    <w:uiPriority w:val="99"/>
    <w:qFormat/>
    <w:rsid w:val="000B73D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7615C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308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dc:description/>
  <cp:lastModifiedBy>krzdro</cp:lastModifiedBy>
  <cp:revision>5</cp:revision>
  <cp:lastPrinted>2021-09-23T06:24:00Z</cp:lastPrinted>
  <dcterms:created xsi:type="dcterms:W3CDTF">2021-09-24T07:16:00Z</dcterms:created>
  <dcterms:modified xsi:type="dcterms:W3CDTF">2021-09-29T08:02:00Z</dcterms:modified>
</cp:coreProperties>
</file>